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320"/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9513"/>
        <w:gridCol w:w="3397"/>
        <w:gridCol w:w="1720"/>
      </w:tblGrid>
      <w:tr w:rsidR="00CB3446" w:rsidTr="00CB3446">
        <w:tc>
          <w:tcPr>
            <w:tcW w:w="3251" w:type="pct"/>
            <w:tcBorders>
              <w:bottom w:val="single" w:sz="4" w:space="0" w:color="auto"/>
            </w:tcBorders>
            <w:vAlign w:val="bottom"/>
          </w:tcPr>
          <w:p w:rsidR="00CB3446" w:rsidRPr="009136EE" w:rsidRDefault="00CB3446" w:rsidP="00CB3446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9136EE">
              <w:rPr>
                <w:b/>
                <w:bCs/>
                <w:noProof/>
                <w:sz w:val="32"/>
                <w:szCs w:val="32"/>
              </w:rPr>
              <w:t>Community School 300</w:t>
            </w:r>
          </w:p>
          <w:p w:rsidR="00CB3446" w:rsidRDefault="00CB3446" w:rsidP="00CB3446">
            <w:pPr>
              <w:pStyle w:val="Header"/>
              <w:jc w:val="center"/>
              <w:rPr>
                <w:bCs/>
                <w:noProof/>
                <w:color w:val="76923C" w:themeColor="accent3" w:themeShade="BF"/>
                <w:sz w:val="24"/>
                <w:szCs w:val="24"/>
              </w:rPr>
            </w:pPr>
            <w:r w:rsidRPr="009136EE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161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  <w:vAlign w:val="bottom"/>
          </w:tcPr>
          <w:p w:rsidR="00CB3446" w:rsidRPr="009136EE" w:rsidRDefault="00A24C89" w:rsidP="00CB3446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Performance Based As</w:t>
            </w:r>
            <w:r w:rsidR="00CB3446" w:rsidRPr="009136EE">
              <w:rPr>
                <w:b/>
                <w:color w:val="FFFFFF" w:themeColor="background1"/>
                <w:sz w:val="32"/>
                <w:szCs w:val="32"/>
              </w:rPr>
              <w:t>sessment</w:t>
            </w:r>
          </w:p>
        </w:tc>
        <w:tc>
          <w:tcPr>
            <w:tcW w:w="588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</w:tcPr>
          <w:p w:rsidR="00CB3446" w:rsidRDefault="00CB3446" w:rsidP="00CB3446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Grade:</w:t>
            </w:r>
          </w:p>
          <w:p w:rsidR="00CB3446" w:rsidRPr="00CB3446" w:rsidRDefault="00CB3446" w:rsidP="00CB3446">
            <w:pPr>
              <w:pStyle w:val="Header"/>
              <w:jc w:val="center"/>
              <w:rPr>
                <w:b/>
                <w:color w:val="FFFFFF" w:themeColor="background1"/>
                <w:sz w:val="56"/>
                <w:szCs w:val="56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 xml:space="preserve"> </w:t>
            </w:r>
            <w:r w:rsidRPr="00CB3446">
              <w:rPr>
                <w:b/>
                <w:color w:val="FFFFFF" w:themeColor="background1"/>
                <w:sz w:val="56"/>
                <w:szCs w:val="56"/>
              </w:rPr>
              <w:t>K</w:t>
            </w:r>
          </w:p>
        </w:tc>
      </w:tr>
    </w:tbl>
    <w:tbl>
      <w:tblPr>
        <w:tblStyle w:val="TableGrid"/>
        <w:tblpPr w:leftFromText="180" w:rightFromText="180" w:vertAnchor="page" w:horzAnchor="margin" w:tblpY="2039"/>
        <w:tblW w:w="5000" w:type="pct"/>
        <w:tblLook w:val="04A0"/>
      </w:tblPr>
      <w:tblGrid>
        <w:gridCol w:w="1157"/>
        <w:gridCol w:w="3800"/>
        <w:gridCol w:w="2415"/>
        <w:gridCol w:w="2417"/>
        <w:gridCol w:w="2412"/>
        <w:gridCol w:w="2415"/>
      </w:tblGrid>
      <w:tr w:rsidR="00452A6E" w:rsidRPr="00CB3446" w:rsidTr="00452A6E">
        <w:tc>
          <w:tcPr>
            <w:tcW w:w="5000" w:type="pct"/>
            <w:gridSpan w:val="6"/>
            <w:shd w:val="clear" w:color="auto" w:fill="943634" w:themeFill="accent2" w:themeFillShade="BF"/>
          </w:tcPr>
          <w:p w:rsidR="00452A6E" w:rsidRPr="00452A6E" w:rsidRDefault="00452A6E" w:rsidP="00452A6E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Narrative Writing Rubric</w:t>
            </w:r>
          </w:p>
        </w:tc>
      </w:tr>
      <w:tr w:rsidR="00452A6E" w:rsidRPr="00CB3446" w:rsidTr="00452A6E">
        <w:tc>
          <w:tcPr>
            <w:tcW w:w="396" w:type="pct"/>
            <w:shd w:val="clear" w:color="auto" w:fill="943634" w:themeFill="accent2" w:themeFillShade="BF"/>
          </w:tcPr>
          <w:p w:rsidR="00CB3446" w:rsidRPr="00452A6E" w:rsidRDefault="00CB3446" w:rsidP="00CB344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452A6E">
              <w:rPr>
                <w:b/>
                <w:color w:val="FFFFFF" w:themeColor="background1"/>
                <w:sz w:val="20"/>
                <w:szCs w:val="20"/>
              </w:rPr>
              <w:t xml:space="preserve">Score </w:t>
            </w:r>
          </w:p>
        </w:tc>
        <w:tc>
          <w:tcPr>
            <w:tcW w:w="1300" w:type="pct"/>
            <w:shd w:val="clear" w:color="auto" w:fill="943634" w:themeFill="accent2" w:themeFillShade="BF"/>
          </w:tcPr>
          <w:p w:rsidR="00CB3446" w:rsidRPr="00452A6E" w:rsidRDefault="00CB3446" w:rsidP="00CB3446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452A6E">
              <w:rPr>
                <w:b/>
                <w:color w:val="FFFFFF" w:themeColor="background1"/>
                <w:sz w:val="20"/>
                <w:szCs w:val="20"/>
              </w:rPr>
              <w:t>Focus</w:t>
            </w:r>
          </w:p>
        </w:tc>
        <w:tc>
          <w:tcPr>
            <w:tcW w:w="826" w:type="pct"/>
            <w:shd w:val="clear" w:color="auto" w:fill="943634" w:themeFill="accent2" w:themeFillShade="BF"/>
          </w:tcPr>
          <w:p w:rsidR="00CB3446" w:rsidRPr="00452A6E" w:rsidRDefault="00CB3446" w:rsidP="00CB3446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452A6E">
              <w:rPr>
                <w:b/>
                <w:color w:val="FFFFFF" w:themeColor="background1"/>
                <w:sz w:val="20"/>
                <w:szCs w:val="20"/>
              </w:rPr>
              <w:t>Organization</w:t>
            </w:r>
          </w:p>
        </w:tc>
        <w:tc>
          <w:tcPr>
            <w:tcW w:w="827" w:type="pct"/>
            <w:shd w:val="clear" w:color="auto" w:fill="943634" w:themeFill="accent2" w:themeFillShade="BF"/>
          </w:tcPr>
          <w:p w:rsidR="00CB3446" w:rsidRPr="00452A6E" w:rsidRDefault="00CB3446" w:rsidP="00CB3446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452A6E">
              <w:rPr>
                <w:b/>
                <w:color w:val="FFFFFF" w:themeColor="background1"/>
                <w:sz w:val="20"/>
                <w:szCs w:val="20"/>
              </w:rPr>
              <w:t>Development</w:t>
            </w:r>
          </w:p>
        </w:tc>
        <w:tc>
          <w:tcPr>
            <w:tcW w:w="825" w:type="pct"/>
            <w:shd w:val="clear" w:color="auto" w:fill="943634" w:themeFill="accent2" w:themeFillShade="BF"/>
          </w:tcPr>
          <w:p w:rsidR="00CB3446" w:rsidRPr="00452A6E" w:rsidRDefault="00CB3446" w:rsidP="00CB3446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452A6E">
              <w:rPr>
                <w:b/>
                <w:color w:val="FFFFFF" w:themeColor="background1"/>
                <w:sz w:val="20"/>
                <w:szCs w:val="20"/>
              </w:rPr>
              <w:t>Language and Vocabulary</w:t>
            </w:r>
          </w:p>
        </w:tc>
        <w:tc>
          <w:tcPr>
            <w:tcW w:w="826" w:type="pct"/>
            <w:shd w:val="clear" w:color="auto" w:fill="943634" w:themeFill="accent2" w:themeFillShade="BF"/>
          </w:tcPr>
          <w:p w:rsidR="00CB3446" w:rsidRPr="00452A6E" w:rsidRDefault="00CB3446" w:rsidP="00CB3446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452A6E">
              <w:rPr>
                <w:b/>
                <w:color w:val="FFFFFF" w:themeColor="background1"/>
                <w:sz w:val="20"/>
                <w:szCs w:val="20"/>
              </w:rPr>
              <w:t>Conventions</w:t>
            </w:r>
          </w:p>
        </w:tc>
      </w:tr>
      <w:tr w:rsidR="00CB3446" w:rsidRPr="00CB3446" w:rsidTr="00CB3446">
        <w:tc>
          <w:tcPr>
            <w:tcW w:w="396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 w:rsidRPr="00CB3446">
              <w:rPr>
                <w:sz w:val="20"/>
                <w:szCs w:val="20"/>
              </w:rPr>
              <w:t>4</w:t>
            </w:r>
          </w:p>
        </w:tc>
        <w:tc>
          <w:tcPr>
            <w:tcW w:w="1300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 w:rsidRPr="00CB3446">
              <w:rPr>
                <w:sz w:val="20"/>
                <w:szCs w:val="20"/>
              </w:rPr>
              <w:t>Narrative is clearly focused on an event from the text, using drawing dictating, or writing.</w:t>
            </w:r>
          </w:p>
        </w:tc>
        <w:tc>
          <w:tcPr>
            <w:tcW w:w="826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 w:rsidRPr="00CB3446">
              <w:rPr>
                <w:sz w:val="20"/>
                <w:szCs w:val="20"/>
              </w:rPr>
              <w:t>Narrative is well developed and easy to follow using sequence and character reaction.</w:t>
            </w:r>
          </w:p>
        </w:tc>
        <w:tc>
          <w:tcPr>
            <w:tcW w:w="827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 w:rsidRPr="00CB3446">
              <w:rPr>
                <w:sz w:val="20"/>
                <w:szCs w:val="20"/>
              </w:rPr>
              <w:t>Narrative includes thorough and effective use of details and sequence by using adjectives and temporal words.</w:t>
            </w:r>
          </w:p>
        </w:tc>
        <w:tc>
          <w:tcPr>
            <w:tcW w:w="825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 w:rsidRPr="00CB3446">
              <w:rPr>
                <w:sz w:val="20"/>
                <w:szCs w:val="20"/>
              </w:rPr>
              <w:t>Narrative uses precise parts of speech, descriptive sequencing words, and feelings words to convey meaning.</w:t>
            </w:r>
          </w:p>
        </w:tc>
        <w:tc>
          <w:tcPr>
            <w:tcW w:w="826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 w:rsidRPr="00CB3446">
              <w:rPr>
                <w:sz w:val="20"/>
                <w:szCs w:val="20"/>
              </w:rPr>
              <w:t>Command of conventions is strongly demonstrated.</w:t>
            </w:r>
          </w:p>
        </w:tc>
      </w:tr>
      <w:tr w:rsidR="00CB3446" w:rsidRPr="00CB3446" w:rsidTr="00CB3446">
        <w:tc>
          <w:tcPr>
            <w:tcW w:w="396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 w:rsidRPr="00CB3446">
              <w:rPr>
                <w:sz w:val="20"/>
                <w:szCs w:val="20"/>
              </w:rPr>
              <w:t>3</w:t>
            </w:r>
          </w:p>
        </w:tc>
        <w:tc>
          <w:tcPr>
            <w:tcW w:w="1300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Narrative is mostly focused on an event from the text.</w:t>
            </w:r>
          </w:p>
        </w:tc>
        <w:tc>
          <w:tcPr>
            <w:tcW w:w="826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Narrative is somewhat developed but may lack clarity in sequencing and explaining character reaction to events.</w:t>
            </w:r>
          </w:p>
        </w:tc>
        <w:tc>
          <w:tcPr>
            <w:tcW w:w="827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Narrative includes adequate use of details and sequence by using adjectives and temporal words.</w:t>
            </w:r>
          </w:p>
        </w:tc>
        <w:tc>
          <w:tcPr>
            <w:tcW w:w="825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Narrative uses adequate parts of speech, descriptive sequencing, and feelings words to convey meaning.</w:t>
            </w:r>
          </w:p>
        </w:tc>
        <w:tc>
          <w:tcPr>
            <w:tcW w:w="826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Command of conventions is sufficiently demonstrated.</w:t>
            </w:r>
          </w:p>
        </w:tc>
      </w:tr>
      <w:tr w:rsidR="00CB3446" w:rsidRPr="00CB3446" w:rsidTr="00CB3446">
        <w:tc>
          <w:tcPr>
            <w:tcW w:w="396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 w:rsidRPr="00CB3446">
              <w:rPr>
                <w:sz w:val="20"/>
                <w:szCs w:val="20"/>
              </w:rPr>
              <w:t>2</w:t>
            </w:r>
          </w:p>
        </w:tc>
        <w:tc>
          <w:tcPr>
            <w:tcW w:w="1300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Narrative occasionally loses focus on an event from the text.</w:t>
            </w:r>
          </w:p>
        </w:tc>
        <w:tc>
          <w:tcPr>
            <w:tcW w:w="826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Narrative is difficult to follow due to sequencing and ideas of character reactions are not connected well.</w:t>
            </w:r>
          </w:p>
        </w:tc>
        <w:tc>
          <w:tcPr>
            <w:tcW w:w="827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Narrative includes a few details and sequencing is difficult to follow, though some temporal words are used.</w:t>
            </w:r>
          </w:p>
        </w:tc>
        <w:tc>
          <w:tcPr>
            <w:tcW w:w="825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Language in narrative is not precise and uses few descriptive, sequencing, or feeling words.</w:t>
            </w:r>
          </w:p>
        </w:tc>
        <w:tc>
          <w:tcPr>
            <w:tcW w:w="826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Command of conventions is uneven.</w:t>
            </w:r>
          </w:p>
        </w:tc>
      </w:tr>
      <w:tr w:rsidR="00CB3446" w:rsidRPr="00CB3446" w:rsidTr="00CB3446">
        <w:tc>
          <w:tcPr>
            <w:tcW w:w="396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 w:rsidRPr="00CB3446">
              <w:rPr>
                <w:sz w:val="20"/>
                <w:szCs w:val="20"/>
              </w:rPr>
              <w:t>1</w:t>
            </w:r>
          </w:p>
        </w:tc>
        <w:tc>
          <w:tcPr>
            <w:tcW w:w="1300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Narrative may be confusing, unfocused on an event from the text, or too short.</w:t>
            </w:r>
          </w:p>
        </w:tc>
        <w:tc>
          <w:tcPr>
            <w:tcW w:w="826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Narrative has little or no order of sequence for the event and little or no description of character reaction.</w:t>
            </w:r>
          </w:p>
        </w:tc>
        <w:tc>
          <w:tcPr>
            <w:tcW w:w="827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Narrative includes few or no details and sequencing of the event is not in order.</w:t>
            </w:r>
          </w:p>
        </w:tc>
        <w:tc>
          <w:tcPr>
            <w:tcW w:w="825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Language in narrative is vague, unclear, and uses no descriptive, sequencing, or feelings words.</w:t>
            </w:r>
          </w:p>
        </w:tc>
        <w:tc>
          <w:tcPr>
            <w:tcW w:w="826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There is very little command of conventions.</w:t>
            </w:r>
          </w:p>
        </w:tc>
      </w:tr>
      <w:tr w:rsidR="00CB3446" w:rsidRPr="00CB3446" w:rsidTr="00CB3446">
        <w:trPr>
          <w:trHeight w:val="278"/>
        </w:trPr>
        <w:tc>
          <w:tcPr>
            <w:tcW w:w="396" w:type="pct"/>
          </w:tcPr>
          <w:p w:rsidR="00CB3446" w:rsidRPr="00CB3446" w:rsidRDefault="00CB3446" w:rsidP="00CB3446">
            <w:pPr>
              <w:rPr>
                <w:sz w:val="20"/>
                <w:szCs w:val="20"/>
              </w:rPr>
            </w:pPr>
            <w:r w:rsidRPr="00CB3446">
              <w:rPr>
                <w:sz w:val="20"/>
                <w:szCs w:val="20"/>
              </w:rPr>
              <w:t>0</w:t>
            </w:r>
          </w:p>
        </w:tc>
        <w:tc>
          <w:tcPr>
            <w:tcW w:w="4604" w:type="pct"/>
            <w:gridSpan w:val="5"/>
          </w:tcPr>
          <w:p w:rsidR="00CB3446" w:rsidRDefault="00CB3446" w:rsidP="00CB3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Possible characteristics that would warrant a 0:</w:t>
            </w:r>
          </w:p>
          <w:p w:rsidR="00CB3446" w:rsidRDefault="00CB3446" w:rsidP="00CB344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response is given</w:t>
            </w:r>
          </w:p>
          <w:p w:rsidR="00CB3446" w:rsidRDefault="00CB3446" w:rsidP="00CB344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Does not demonstrate adequate command of narrative writing traits</w:t>
            </w:r>
          </w:p>
          <w:p w:rsidR="00CB3446" w:rsidRPr="00CB3446" w:rsidRDefault="00CB3446" w:rsidP="00CB344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Response is unintelligible, illegible, or off topic</w:t>
            </w:r>
          </w:p>
        </w:tc>
      </w:tr>
    </w:tbl>
    <w:p w:rsidR="00CB3446" w:rsidRDefault="00CB3446"/>
    <w:tbl>
      <w:tblPr>
        <w:tblStyle w:val="TableGrid"/>
        <w:tblW w:w="5000" w:type="pct"/>
        <w:tblLook w:val="04A0"/>
      </w:tblPr>
      <w:tblGrid>
        <w:gridCol w:w="7398"/>
        <w:gridCol w:w="2339"/>
        <w:gridCol w:w="2432"/>
        <w:gridCol w:w="2447"/>
      </w:tblGrid>
      <w:tr w:rsidR="00CB3446" w:rsidRPr="009136EE" w:rsidTr="0096106C">
        <w:tc>
          <w:tcPr>
            <w:tcW w:w="2531" w:type="pct"/>
          </w:tcPr>
          <w:p w:rsidR="00CB3446" w:rsidRPr="009136EE" w:rsidRDefault="00CB3446" w:rsidP="0032073F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Student:</w:t>
            </w:r>
          </w:p>
        </w:tc>
        <w:tc>
          <w:tcPr>
            <w:tcW w:w="800" w:type="pct"/>
          </w:tcPr>
          <w:p w:rsidR="00CB3446" w:rsidRPr="009136EE" w:rsidRDefault="00CB3446" w:rsidP="0032073F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Class:</w:t>
            </w:r>
          </w:p>
        </w:tc>
        <w:tc>
          <w:tcPr>
            <w:tcW w:w="832" w:type="pct"/>
          </w:tcPr>
          <w:p w:rsidR="00CB3446" w:rsidRPr="009136EE" w:rsidRDefault="00CB3446" w:rsidP="0032073F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Date:</w:t>
            </w:r>
          </w:p>
        </w:tc>
        <w:tc>
          <w:tcPr>
            <w:tcW w:w="837" w:type="pct"/>
            <w:shd w:val="clear" w:color="auto" w:fill="943634" w:themeFill="accent2" w:themeFillShade="BF"/>
          </w:tcPr>
          <w:p w:rsidR="00CB3446" w:rsidRPr="0096106C" w:rsidRDefault="00CB3446" w:rsidP="0032073F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96106C">
              <w:rPr>
                <w:b/>
                <w:color w:val="FFFFFF" w:themeColor="background1"/>
                <w:sz w:val="24"/>
                <w:szCs w:val="24"/>
              </w:rPr>
              <w:t>Unit/Module: 1A</w:t>
            </w:r>
          </w:p>
        </w:tc>
      </w:tr>
    </w:tbl>
    <w:p w:rsidR="00CB3446" w:rsidRDefault="00CB3446" w:rsidP="00CB3446"/>
    <w:tbl>
      <w:tblPr>
        <w:tblStyle w:val="TableGrid"/>
        <w:tblW w:w="5000" w:type="pct"/>
        <w:tblLook w:val="04A0"/>
      </w:tblPr>
      <w:tblGrid>
        <w:gridCol w:w="2911"/>
        <w:gridCol w:w="6832"/>
        <w:gridCol w:w="4873"/>
      </w:tblGrid>
      <w:tr w:rsidR="00CB3446" w:rsidTr="00452A6E">
        <w:tc>
          <w:tcPr>
            <w:tcW w:w="996" w:type="pct"/>
            <w:shd w:val="clear" w:color="auto" w:fill="943634" w:themeFill="accent2" w:themeFillShade="BF"/>
          </w:tcPr>
          <w:p w:rsidR="00CB3446" w:rsidRPr="00452A6E" w:rsidRDefault="00CB3446" w:rsidP="00452A6E">
            <w:pPr>
              <w:jc w:val="center"/>
              <w:rPr>
                <w:b/>
                <w:color w:val="FFFFFF" w:themeColor="background1"/>
              </w:rPr>
            </w:pPr>
            <w:r w:rsidRPr="00452A6E">
              <w:rPr>
                <w:b/>
                <w:color w:val="FFFFFF" w:themeColor="background1"/>
              </w:rPr>
              <w:t>OVERALL SCORE</w:t>
            </w:r>
          </w:p>
        </w:tc>
        <w:tc>
          <w:tcPr>
            <w:tcW w:w="2337" w:type="pct"/>
            <w:shd w:val="clear" w:color="auto" w:fill="943634" w:themeFill="accent2" w:themeFillShade="BF"/>
          </w:tcPr>
          <w:p w:rsidR="00CB3446" w:rsidRPr="00452A6E" w:rsidRDefault="00CB3446" w:rsidP="00452A6E">
            <w:pPr>
              <w:jc w:val="center"/>
              <w:rPr>
                <w:b/>
                <w:color w:val="FFFFFF" w:themeColor="background1"/>
              </w:rPr>
            </w:pPr>
            <w:r w:rsidRPr="00452A6E">
              <w:rPr>
                <w:b/>
                <w:color w:val="FFFFFF" w:themeColor="background1"/>
              </w:rPr>
              <w:t>COMMENTS/NOTICINGS</w:t>
            </w:r>
          </w:p>
        </w:tc>
        <w:tc>
          <w:tcPr>
            <w:tcW w:w="1667" w:type="pct"/>
            <w:shd w:val="clear" w:color="auto" w:fill="943634" w:themeFill="accent2" w:themeFillShade="BF"/>
          </w:tcPr>
          <w:p w:rsidR="00CB3446" w:rsidRPr="00452A6E" w:rsidRDefault="00CB3446" w:rsidP="00452A6E">
            <w:pPr>
              <w:jc w:val="center"/>
              <w:rPr>
                <w:b/>
                <w:color w:val="FFFFFF" w:themeColor="background1"/>
              </w:rPr>
            </w:pPr>
            <w:r w:rsidRPr="00452A6E">
              <w:rPr>
                <w:b/>
                <w:color w:val="FFFFFF" w:themeColor="background1"/>
              </w:rPr>
              <w:t>NEXT STEPS</w:t>
            </w:r>
          </w:p>
        </w:tc>
      </w:tr>
      <w:tr w:rsidR="00CB3446" w:rsidTr="00CB3446">
        <w:tc>
          <w:tcPr>
            <w:tcW w:w="996" w:type="pct"/>
          </w:tcPr>
          <w:p w:rsidR="00CB3446" w:rsidRPr="00452A6E" w:rsidRDefault="00CB3446" w:rsidP="0032073F">
            <w:pPr>
              <w:rPr>
                <w:color w:val="FFFFFF" w:themeColor="background1"/>
              </w:rPr>
            </w:pPr>
          </w:p>
          <w:p w:rsidR="00452A6E" w:rsidRPr="00452A6E" w:rsidRDefault="00452A6E" w:rsidP="0032073F">
            <w:pPr>
              <w:rPr>
                <w:color w:val="FFFFFF" w:themeColor="background1"/>
              </w:rPr>
            </w:pPr>
          </w:p>
          <w:p w:rsidR="00452A6E" w:rsidRPr="00452A6E" w:rsidRDefault="00452A6E" w:rsidP="0032073F">
            <w:pPr>
              <w:rPr>
                <w:color w:val="FFFFFF" w:themeColor="background1"/>
              </w:rPr>
            </w:pPr>
          </w:p>
          <w:p w:rsidR="00452A6E" w:rsidRPr="00452A6E" w:rsidRDefault="00452A6E" w:rsidP="0032073F">
            <w:pPr>
              <w:rPr>
                <w:color w:val="FFFFFF" w:themeColor="background1"/>
              </w:rPr>
            </w:pPr>
          </w:p>
          <w:p w:rsidR="00452A6E" w:rsidRPr="00452A6E" w:rsidRDefault="00452A6E" w:rsidP="0032073F">
            <w:pPr>
              <w:rPr>
                <w:color w:val="FFFFFF" w:themeColor="background1"/>
              </w:rPr>
            </w:pPr>
          </w:p>
        </w:tc>
        <w:tc>
          <w:tcPr>
            <w:tcW w:w="2337" w:type="pct"/>
          </w:tcPr>
          <w:p w:rsidR="00CB3446" w:rsidRPr="00452A6E" w:rsidRDefault="00CB3446" w:rsidP="0032073F">
            <w:pPr>
              <w:rPr>
                <w:color w:val="FFFFFF" w:themeColor="background1"/>
              </w:rPr>
            </w:pPr>
          </w:p>
        </w:tc>
        <w:tc>
          <w:tcPr>
            <w:tcW w:w="1667" w:type="pct"/>
          </w:tcPr>
          <w:p w:rsidR="00CB3446" w:rsidRPr="00452A6E" w:rsidRDefault="00CB3446" w:rsidP="0032073F">
            <w:pPr>
              <w:rPr>
                <w:color w:val="FFFFFF" w:themeColor="background1"/>
              </w:rPr>
            </w:pPr>
          </w:p>
        </w:tc>
      </w:tr>
    </w:tbl>
    <w:p w:rsidR="00CB3446" w:rsidRDefault="00CB3446"/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9656"/>
        <w:gridCol w:w="3330"/>
        <w:gridCol w:w="1644"/>
      </w:tblGrid>
      <w:tr w:rsidR="00452A6E" w:rsidRPr="009136EE" w:rsidTr="00452A6E">
        <w:tc>
          <w:tcPr>
            <w:tcW w:w="3300" w:type="pct"/>
            <w:tcBorders>
              <w:bottom w:val="single" w:sz="4" w:space="0" w:color="auto"/>
            </w:tcBorders>
            <w:vAlign w:val="bottom"/>
          </w:tcPr>
          <w:p w:rsidR="00452A6E" w:rsidRPr="009136EE" w:rsidRDefault="00452A6E" w:rsidP="0032073F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9136EE">
              <w:rPr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452A6E" w:rsidRDefault="00452A6E" w:rsidP="0032073F">
            <w:pPr>
              <w:pStyle w:val="Header"/>
              <w:jc w:val="center"/>
              <w:rPr>
                <w:bCs/>
                <w:noProof/>
                <w:color w:val="76923C" w:themeColor="accent3" w:themeShade="BF"/>
                <w:sz w:val="24"/>
                <w:szCs w:val="24"/>
              </w:rPr>
            </w:pPr>
            <w:r w:rsidRPr="009136EE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138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  <w:vAlign w:val="bottom"/>
          </w:tcPr>
          <w:p w:rsidR="00452A6E" w:rsidRPr="009136EE" w:rsidRDefault="00A24C89" w:rsidP="0032073F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Performance Based Ass</w:t>
            </w:r>
            <w:r w:rsidR="00452A6E" w:rsidRPr="009136EE">
              <w:rPr>
                <w:b/>
                <w:color w:val="FFFFFF" w:themeColor="background1"/>
                <w:sz w:val="32"/>
                <w:szCs w:val="32"/>
              </w:rPr>
              <w:t>essment</w:t>
            </w:r>
          </w:p>
        </w:tc>
        <w:tc>
          <w:tcPr>
            <w:tcW w:w="562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</w:tcPr>
          <w:p w:rsidR="00452A6E" w:rsidRDefault="00452A6E" w:rsidP="0032073F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Grade:</w:t>
            </w:r>
          </w:p>
          <w:p w:rsidR="00452A6E" w:rsidRPr="009136EE" w:rsidRDefault="00452A6E" w:rsidP="0032073F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K</w:t>
            </w:r>
          </w:p>
        </w:tc>
      </w:tr>
    </w:tbl>
    <w:tbl>
      <w:tblPr>
        <w:tblStyle w:val="TableGrid"/>
        <w:tblpPr w:leftFromText="180" w:rightFromText="180" w:vertAnchor="page" w:horzAnchor="margin" w:tblpY="1716"/>
        <w:tblW w:w="5000" w:type="pct"/>
        <w:tblLook w:val="04A0"/>
      </w:tblPr>
      <w:tblGrid>
        <w:gridCol w:w="1157"/>
        <w:gridCol w:w="3800"/>
        <w:gridCol w:w="2415"/>
        <w:gridCol w:w="2417"/>
        <w:gridCol w:w="2412"/>
        <w:gridCol w:w="2415"/>
      </w:tblGrid>
      <w:tr w:rsidR="00452A6E" w:rsidRPr="00D5474D" w:rsidTr="00452A6E">
        <w:tc>
          <w:tcPr>
            <w:tcW w:w="5000" w:type="pct"/>
            <w:gridSpan w:val="6"/>
            <w:shd w:val="clear" w:color="auto" w:fill="943634" w:themeFill="accent2" w:themeFillShade="BF"/>
          </w:tcPr>
          <w:p w:rsidR="00452A6E" w:rsidRPr="00D5474D" w:rsidRDefault="00452A6E" w:rsidP="00452A6E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D5474D">
              <w:rPr>
                <w:b/>
                <w:color w:val="FFFFFF" w:themeColor="background1"/>
                <w:sz w:val="24"/>
                <w:szCs w:val="24"/>
              </w:rPr>
              <w:t>Informative Writing Rubric</w:t>
            </w:r>
          </w:p>
        </w:tc>
      </w:tr>
      <w:tr w:rsidR="00452A6E" w:rsidRPr="00D5474D" w:rsidTr="00452A6E">
        <w:tc>
          <w:tcPr>
            <w:tcW w:w="396" w:type="pct"/>
            <w:shd w:val="clear" w:color="auto" w:fill="943634" w:themeFill="accent2" w:themeFillShade="BF"/>
          </w:tcPr>
          <w:p w:rsidR="00452A6E" w:rsidRPr="00D5474D" w:rsidRDefault="00452A6E" w:rsidP="00452A6E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D5474D">
              <w:rPr>
                <w:b/>
                <w:color w:val="FFFFFF" w:themeColor="background1"/>
                <w:sz w:val="24"/>
                <w:szCs w:val="24"/>
              </w:rPr>
              <w:t xml:space="preserve">Score </w:t>
            </w:r>
          </w:p>
        </w:tc>
        <w:tc>
          <w:tcPr>
            <w:tcW w:w="1300" w:type="pct"/>
            <w:shd w:val="clear" w:color="auto" w:fill="943634" w:themeFill="accent2" w:themeFillShade="BF"/>
          </w:tcPr>
          <w:p w:rsidR="00452A6E" w:rsidRPr="00D5474D" w:rsidRDefault="00452A6E" w:rsidP="00452A6E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5474D">
              <w:rPr>
                <w:b/>
                <w:color w:val="FFFFFF" w:themeColor="background1"/>
                <w:sz w:val="24"/>
                <w:szCs w:val="24"/>
              </w:rPr>
              <w:t>Focus</w:t>
            </w:r>
          </w:p>
        </w:tc>
        <w:tc>
          <w:tcPr>
            <w:tcW w:w="826" w:type="pct"/>
            <w:shd w:val="clear" w:color="auto" w:fill="943634" w:themeFill="accent2" w:themeFillShade="BF"/>
          </w:tcPr>
          <w:p w:rsidR="00452A6E" w:rsidRPr="00D5474D" w:rsidRDefault="00452A6E" w:rsidP="00452A6E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5474D">
              <w:rPr>
                <w:b/>
                <w:color w:val="FFFFFF" w:themeColor="background1"/>
                <w:sz w:val="24"/>
                <w:szCs w:val="24"/>
              </w:rPr>
              <w:t>Organization</w:t>
            </w:r>
          </w:p>
        </w:tc>
        <w:tc>
          <w:tcPr>
            <w:tcW w:w="827" w:type="pct"/>
            <w:shd w:val="clear" w:color="auto" w:fill="943634" w:themeFill="accent2" w:themeFillShade="BF"/>
          </w:tcPr>
          <w:p w:rsidR="00452A6E" w:rsidRPr="00D5474D" w:rsidRDefault="00452A6E" w:rsidP="00452A6E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5474D">
              <w:rPr>
                <w:b/>
                <w:color w:val="FFFFFF" w:themeColor="background1"/>
                <w:sz w:val="24"/>
                <w:szCs w:val="24"/>
              </w:rPr>
              <w:t>Development</w:t>
            </w:r>
          </w:p>
        </w:tc>
        <w:tc>
          <w:tcPr>
            <w:tcW w:w="825" w:type="pct"/>
            <w:shd w:val="clear" w:color="auto" w:fill="943634" w:themeFill="accent2" w:themeFillShade="BF"/>
          </w:tcPr>
          <w:p w:rsidR="00452A6E" w:rsidRPr="00D5474D" w:rsidRDefault="00452A6E" w:rsidP="00452A6E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5474D">
              <w:rPr>
                <w:b/>
                <w:color w:val="FFFFFF" w:themeColor="background1"/>
                <w:sz w:val="24"/>
                <w:szCs w:val="24"/>
              </w:rPr>
              <w:t>Language and Vocabulary</w:t>
            </w:r>
          </w:p>
        </w:tc>
        <w:tc>
          <w:tcPr>
            <w:tcW w:w="826" w:type="pct"/>
            <w:shd w:val="clear" w:color="auto" w:fill="943634" w:themeFill="accent2" w:themeFillShade="BF"/>
          </w:tcPr>
          <w:p w:rsidR="00452A6E" w:rsidRPr="00D5474D" w:rsidRDefault="00452A6E" w:rsidP="00452A6E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5474D">
              <w:rPr>
                <w:b/>
                <w:color w:val="FFFFFF" w:themeColor="background1"/>
                <w:sz w:val="24"/>
                <w:szCs w:val="24"/>
              </w:rPr>
              <w:t>Conventions</w:t>
            </w:r>
          </w:p>
        </w:tc>
      </w:tr>
      <w:tr w:rsidR="00452A6E" w:rsidRPr="00D5474D" w:rsidTr="00452A6E">
        <w:tc>
          <w:tcPr>
            <w:tcW w:w="396" w:type="pct"/>
          </w:tcPr>
          <w:p w:rsidR="00452A6E" w:rsidRPr="00D5474D" w:rsidRDefault="00452A6E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4</w:t>
            </w:r>
          </w:p>
        </w:tc>
        <w:tc>
          <w:tcPr>
            <w:tcW w:w="1300" w:type="pct"/>
          </w:tcPr>
          <w:p w:rsidR="00452A6E" w:rsidRPr="00D5474D" w:rsidRDefault="00452A6E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Response is strongly focused on the topic.</w:t>
            </w:r>
          </w:p>
        </w:tc>
        <w:tc>
          <w:tcPr>
            <w:tcW w:w="826" w:type="pct"/>
          </w:tcPr>
          <w:p w:rsidR="00452A6E" w:rsidRPr="00D5474D" w:rsidRDefault="00452A6E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The topic is clearly stated and supported with strong details.</w:t>
            </w:r>
          </w:p>
        </w:tc>
        <w:tc>
          <w:tcPr>
            <w:tcW w:w="827" w:type="pct"/>
          </w:tcPr>
          <w:p w:rsidR="00452A6E" w:rsidRPr="00D5474D" w:rsidRDefault="00452A6E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Explanation or reason is thorough.</w:t>
            </w:r>
          </w:p>
        </w:tc>
        <w:tc>
          <w:tcPr>
            <w:tcW w:w="825" w:type="pct"/>
          </w:tcPr>
          <w:p w:rsidR="00452A6E" w:rsidRPr="00D5474D" w:rsidRDefault="00452A6E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Ideas are clearly conveyed using vivid, precise words.</w:t>
            </w:r>
          </w:p>
        </w:tc>
        <w:tc>
          <w:tcPr>
            <w:tcW w:w="826" w:type="pct"/>
          </w:tcPr>
          <w:p w:rsidR="00452A6E" w:rsidRPr="00D5474D" w:rsidRDefault="00452A6E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Command of conventions is strongly demonstrated</w:t>
            </w:r>
          </w:p>
        </w:tc>
      </w:tr>
      <w:tr w:rsidR="00452A6E" w:rsidRPr="00D5474D" w:rsidTr="00452A6E">
        <w:tc>
          <w:tcPr>
            <w:tcW w:w="396" w:type="pct"/>
          </w:tcPr>
          <w:p w:rsidR="00452A6E" w:rsidRPr="00D5474D" w:rsidRDefault="00452A6E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3</w:t>
            </w:r>
          </w:p>
        </w:tc>
        <w:tc>
          <w:tcPr>
            <w:tcW w:w="1300" w:type="pct"/>
          </w:tcPr>
          <w:p w:rsidR="00452A6E" w:rsidRPr="00D5474D" w:rsidRDefault="00452A6E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Response is generally focused on the topic.</w:t>
            </w:r>
          </w:p>
        </w:tc>
        <w:tc>
          <w:tcPr>
            <w:tcW w:w="826" w:type="pct"/>
          </w:tcPr>
          <w:p w:rsidR="00452A6E" w:rsidRPr="00D5474D" w:rsidRDefault="00452A6E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The topic is adequately stated and supported with details.</w:t>
            </w:r>
          </w:p>
        </w:tc>
        <w:tc>
          <w:tcPr>
            <w:tcW w:w="827" w:type="pct"/>
          </w:tcPr>
          <w:p w:rsidR="00452A6E" w:rsidRPr="00D5474D" w:rsidRDefault="00452A6E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Explanation or reason is adequate.</w:t>
            </w:r>
          </w:p>
        </w:tc>
        <w:tc>
          <w:tcPr>
            <w:tcW w:w="825" w:type="pct"/>
          </w:tcPr>
          <w:p w:rsidR="00452A6E" w:rsidRPr="00D5474D" w:rsidRDefault="00452A6E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Ideas are adequately conveyed using some vivid, precise words.</w:t>
            </w:r>
          </w:p>
        </w:tc>
        <w:tc>
          <w:tcPr>
            <w:tcW w:w="826" w:type="pct"/>
          </w:tcPr>
          <w:p w:rsidR="00452A6E" w:rsidRPr="00D5474D" w:rsidRDefault="00452A6E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Command of conventions is sufficiently demonstrated.</w:t>
            </w:r>
          </w:p>
        </w:tc>
      </w:tr>
      <w:tr w:rsidR="00452A6E" w:rsidRPr="00D5474D" w:rsidTr="00452A6E">
        <w:tc>
          <w:tcPr>
            <w:tcW w:w="396" w:type="pct"/>
          </w:tcPr>
          <w:p w:rsidR="00452A6E" w:rsidRPr="00D5474D" w:rsidRDefault="00452A6E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2</w:t>
            </w:r>
          </w:p>
        </w:tc>
        <w:tc>
          <w:tcPr>
            <w:tcW w:w="1300" w:type="pct"/>
          </w:tcPr>
          <w:p w:rsidR="00452A6E" w:rsidRPr="00D5474D" w:rsidRDefault="00452A6E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Response lacks focus or includes unnecessary material.</w:t>
            </w:r>
          </w:p>
        </w:tc>
        <w:tc>
          <w:tcPr>
            <w:tcW w:w="826" w:type="pct"/>
          </w:tcPr>
          <w:p w:rsidR="00452A6E" w:rsidRPr="00D5474D" w:rsidRDefault="00452A6E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The topic may be confusing; few details are given</w:t>
            </w:r>
            <w:r w:rsidR="00D5474D" w:rsidRPr="00D5474D">
              <w:rPr>
                <w:sz w:val="24"/>
                <w:szCs w:val="24"/>
              </w:rPr>
              <w:t>.</w:t>
            </w:r>
          </w:p>
        </w:tc>
        <w:tc>
          <w:tcPr>
            <w:tcW w:w="827" w:type="pct"/>
          </w:tcPr>
          <w:p w:rsidR="00452A6E" w:rsidRPr="00D5474D" w:rsidRDefault="00D5474D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Explanation or reason is incomplete.</w:t>
            </w:r>
          </w:p>
        </w:tc>
        <w:tc>
          <w:tcPr>
            <w:tcW w:w="825" w:type="pct"/>
          </w:tcPr>
          <w:p w:rsidR="00452A6E" w:rsidRPr="00D5474D" w:rsidRDefault="00D5474D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Ideas are unevenly conveyed using few vivid, precise words.</w:t>
            </w:r>
          </w:p>
        </w:tc>
        <w:tc>
          <w:tcPr>
            <w:tcW w:w="826" w:type="pct"/>
          </w:tcPr>
          <w:p w:rsidR="00452A6E" w:rsidRPr="00D5474D" w:rsidRDefault="00D5474D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Command of conventions is uneven.</w:t>
            </w:r>
          </w:p>
        </w:tc>
      </w:tr>
      <w:tr w:rsidR="00452A6E" w:rsidRPr="00D5474D" w:rsidTr="00452A6E">
        <w:tc>
          <w:tcPr>
            <w:tcW w:w="396" w:type="pct"/>
          </w:tcPr>
          <w:p w:rsidR="00452A6E" w:rsidRPr="00D5474D" w:rsidRDefault="00452A6E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1</w:t>
            </w:r>
          </w:p>
        </w:tc>
        <w:tc>
          <w:tcPr>
            <w:tcW w:w="1300" w:type="pct"/>
          </w:tcPr>
          <w:p w:rsidR="00452A6E" w:rsidRPr="00D5474D" w:rsidRDefault="00D5474D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Response may be confusing and unfocused.</w:t>
            </w:r>
          </w:p>
        </w:tc>
        <w:tc>
          <w:tcPr>
            <w:tcW w:w="826" w:type="pct"/>
          </w:tcPr>
          <w:p w:rsidR="00452A6E" w:rsidRPr="00D5474D" w:rsidRDefault="00D5474D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The topic is missing; lacks supporting details.</w:t>
            </w:r>
          </w:p>
        </w:tc>
        <w:tc>
          <w:tcPr>
            <w:tcW w:w="827" w:type="pct"/>
          </w:tcPr>
          <w:p w:rsidR="00452A6E" w:rsidRPr="00D5474D" w:rsidRDefault="00D5474D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Explanation or reason is poor or nonexistent.</w:t>
            </w:r>
          </w:p>
        </w:tc>
        <w:tc>
          <w:tcPr>
            <w:tcW w:w="825" w:type="pct"/>
          </w:tcPr>
          <w:p w:rsidR="00452A6E" w:rsidRPr="00D5474D" w:rsidRDefault="00D5474D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Ideas are conveyed in a vague, unclear, or confusing manner with no vivid precise words.</w:t>
            </w:r>
          </w:p>
        </w:tc>
        <w:tc>
          <w:tcPr>
            <w:tcW w:w="826" w:type="pct"/>
          </w:tcPr>
          <w:p w:rsidR="00452A6E" w:rsidRPr="00D5474D" w:rsidRDefault="00D5474D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 xml:space="preserve">There is very little </w:t>
            </w:r>
            <w:proofErr w:type="gramStart"/>
            <w:r w:rsidRPr="00D5474D">
              <w:rPr>
                <w:sz w:val="24"/>
                <w:szCs w:val="24"/>
              </w:rPr>
              <w:t>command  of</w:t>
            </w:r>
            <w:proofErr w:type="gramEnd"/>
            <w:r w:rsidRPr="00D5474D">
              <w:rPr>
                <w:sz w:val="24"/>
                <w:szCs w:val="24"/>
              </w:rPr>
              <w:t xml:space="preserve"> conventions.</w:t>
            </w:r>
          </w:p>
        </w:tc>
      </w:tr>
      <w:tr w:rsidR="00452A6E" w:rsidRPr="00D5474D" w:rsidTr="00452A6E">
        <w:trPr>
          <w:trHeight w:val="278"/>
        </w:trPr>
        <w:tc>
          <w:tcPr>
            <w:tcW w:w="396" w:type="pct"/>
          </w:tcPr>
          <w:p w:rsidR="00452A6E" w:rsidRPr="00D5474D" w:rsidRDefault="00452A6E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0</w:t>
            </w:r>
          </w:p>
        </w:tc>
        <w:tc>
          <w:tcPr>
            <w:tcW w:w="4604" w:type="pct"/>
            <w:gridSpan w:val="5"/>
          </w:tcPr>
          <w:p w:rsidR="00452A6E" w:rsidRPr="00D5474D" w:rsidRDefault="00D5474D" w:rsidP="00452A6E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Possible characteristics that would warrant a 0:</w:t>
            </w:r>
          </w:p>
          <w:p w:rsidR="00D5474D" w:rsidRPr="00D5474D" w:rsidRDefault="00D5474D" w:rsidP="00D5474D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No response is given</w:t>
            </w:r>
          </w:p>
          <w:p w:rsidR="00D5474D" w:rsidRPr="00D5474D" w:rsidRDefault="00D5474D" w:rsidP="00D5474D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Student does no demonstrate adequate command of informative writing traits</w:t>
            </w:r>
          </w:p>
          <w:p w:rsidR="00D5474D" w:rsidRPr="00D5474D" w:rsidRDefault="00D5474D" w:rsidP="00D5474D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Response is unintelligible, illegible, or off topic</w:t>
            </w:r>
          </w:p>
        </w:tc>
      </w:tr>
    </w:tbl>
    <w:p w:rsidR="00452A6E" w:rsidRDefault="00452A6E"/>
    <w:tbl>
      <w:tblPr>
        <w:tblStyle w:val="TableGrid"/>
        <w:tblW w:w="5000" w:type="pct"/>
        <w:tblLook w:val="04A0"/>
      </w:tblPr>
      <w:tblGrid>
        <w:gridCol w:w="2911"/>
        <w:gridCol w:w="4487"/>
        <w:gridCol w:w="2339"/>
        <w:gridCol w:w="6"/>
        <w:gridCol w:w="2426"/>
        <w:gridCol w:w="2447"/>
      </w:tblGrid>
      <w:tr w:rsidR="00452A6E" w:rsidRPr="00D5474D" w:rsidTr="0096106C">
        <w:tc>
          <w:tcPr>
            <w:tcW w:w="2531" w:type="pct"/>
            <w:gridSpan w:val="2"/>
          </w:tcPr>
          <w:p w:rsidR="00452A6E" w:rsidRPr="00D5474D" w:rsidRDefault="00452A6E" w:rsidP="0032073F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Student:</w:t>
            </w:r>
          </w:p>
        </w:tc>
        <w:tc>
          <w:tcPr>
            <w:tcW w:w="800" w:type="pct"/>
          </w:tcPr>
          <w:p w:rsidR="00452A6E" w:rsidRPr="00D5474D" w:rsidRDefault="00452A6E" w:rsidP="0032073F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Class:</w:t>
            </w:r>
          </w:p>
        </w:tc>
        <w:tc>
          <w:tcPr>
            <w:tcW w:w="832" w:type="pct"/>
            <w:gridSpan w:val="2"/>
          </w:tcPr>
          <w:p w:rsidR="00452A6E" w:rsidRPr="00D5474D" w:rsidRDefault="00452A6E" w:rsidP="0032073F">
            <w:pPr>
              <w:rPr>
                <w:sz w:val="24"/>
                <w:szCs w:val="24"/>
              </w:rPr>
            </w:pPr>
            <w:r w:rsidRPr="00D5474D">
              <w:rPr>
                <w:sz w:val="24"/>
                <w:szCs w:val="24"/>
              </w:rPr>
              <w:t>Date:</w:t>
            </w:r>
          </w:p>
        </w:tc>
        <w:tc>
          <w:tcPr>
            <w:tcW w:w="837" w:type="pct"/>
            <w:shd w:val="clear" w:color="auto" w:fill="943634" w:themeFill="accent2" w:themeFillShade="BF"/>
          </w:tcPr>
          <w:p w:rsidR="00452A6E" w:rsidRPr="0096106C" w:rsidRDefault="00452A6E" w:rsidP="0032073F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96106C">
              <w:rPr>
                <w:b/>
                <w:color w:val="FFFFFF" w:themeColor="background1"/>
                <w:sz w:val="24"/>
                <w:szCs w:val="24"/>
              </w:rPr>
              <w:t>Unit/Module: 1B</w:t>
            </w:r>
          </w:p>
        </w:tc>
      </w:tr>
      <w:tr w:rsidR="00452A6E" w:rsidRPr="00D5474D" w:rsidTr="0032073F">
        <w:tc>
          <w:tcPr>
            <w:tcW w:w="996" w:type="pct"/>
            <w:shd w:val="clear" w:color="auto" w:fill="943634" w:themeFill="accent2" w:themeFillShade="BF"/>
          </w:tcPr>
          <w:p w:rsidR="00452A6E" w:rsidRPr="00D5474D" w:rsidRDefault="00452A6E" w:rsidP="0032073F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5474D">
              <w:rPr>
                <w:b/>
                <w:color w:val="FFFFFF" w:themeColor="background1"/>
                <w:sz w:val="24"/>
                <w:szCs w:val="24"/>
              </w:rPr>
              <w:t>OVERALL SCORE</w:t>
            </w:r>
          </w:p>
        </w:tc>
        <w:tc>
          <w:tcPr>
            <w:tcW w:w="2337" w:type="pct"/>
            <w:gridSpan w:val="3"/>
            <w:shd w:val="clear" w:color="auto" w:fill="943634" w:themeFill="accent2" w:themeFillShade="BF"/>
          </w:tcPr>
          <w:p w:rsidR="00452A6E" w:rsidRPr="00D5474D" w:rsidRDefault="00452A6E" w:rsidP="0032073F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5474D">
              <w:rPr>
                <w:b/>
                <w:color w:val="FFFFFF" w:themeColor="background1"/>
                <w:sz w:val="24"/>
                <w:szCs w:val="24"/>
              </w:rPr>
              <w:t>COMMENTS/NOTICINGS</w:t>
            </w:r>
          </w:p>
        </w:tc>
        <w:tc>
          <w:tcPr>
            <w:tcW w:w="1667" w:type="pct"/>
            <w:gridSpan w:val="2"/>
            <w:shd w:val="clear" w:color="auto" w:fill="943634" w:themeFill="accent2" w:themeFillShade="BF"/>
          </w:tcPr>
          <w:p w:rsidR="00452A6E" w:rsidRPr="00D5474D" w:rsidRDefault="00452A6E" w:rsidP="0032073F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5474D">
              <w:rPr>
                <w:b/>
                <w:color w:val="FFFFFF" w:themeColor="background1"/>
                <w:sz w:val="24"/>
                <w:szCs w:val="24"/>
              </w:rPr>
              <w:t>NEXT STEPS</w:t>
            </w:r>
          </w:p>
        </w:tc>
      </w:tr>
      <w:tr w:rsidR="00452A6E" w:rsidRPr="00D5474D" w:rsidTr="0032073F">
        <w:tc>
          <w:tcPr>
            <w:tcW w:w="996" w:type="pct"/>
          </w:tcPr>
          <w:p w:rsidR="00452A6E" w:rsidRPr="00D5474D" w:rsidRDefault="00452A6E" w:rsidP="0032073F">
            <w:pPr>
              <w:rPr>
                <w:color w:val="FFFFFF" w:themeColor="background1"/>
                <w:sz w:val="24"/>
                <w:szCs w:val="24"/>
              </w:rPr>
            </w:pPr>
          </w:p>
          <w:p w:rsidR="00452A6E" w:rsidRPr="00D5474D" w:rsidRDefault="00452A6E" w:rsidP="0032073F">
            <w:pPr>
              <w:rPr>
                <w:color w:val="FFFFFF" w:themeColor="background1"/>
                <w:sz w:val="24"/>
                <w:szCs w:val="24"/>
              </w:rPr>
            </w:pPr>
          </w:p>
          <w:p w:rsidR="00452A6E" w:rsidRPr="00D5474D" w:rsidRDefault="00452A6E" w:rsidP="0032073F">
            <w:pPr>
              <w:rPr>
                <w:color w:val="FFFFFF" w:themeColor="background1"/>
                <w:sz w:val="24"/>
                <w:szCs w:val="24"/>
              </w:rPr>
            </w:pPr>
          </w:p>
          <w:p w:rsidR="00452A6E" w:rsidRPr="00D5474D" w:rsidRDefault="00452A6E" w:rsidP="0032073F">
            <w:pPr>
              <w:rPr>
                <w:color w:val="FFFFFF" w:themeColor="background1"/>
                <w:sz w:val="24"/>
                <w:szCs w:val="24"/>
              </w:rPr>
            </w:pPr>
          </w:p>
          <w:p w:rsidR="00452A6E" w:rsidRPr="00D5474D" w:rsidRDefault="00452A6E" w:rsidP="0032073F">
            <w:pPr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2337" w:type="pct"/>
            <w:gridSpan w:val="3"/>
          </w:tcPr>
          <w:p w:rsidR="00452A6E" w:rsidRPr="00D5474D" w:rsidRDefault="00452A6E" w:rsidP="0032073F">
            <w:pPr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1667" w:type="pct"/>
            <w:gridSpan w:val="2"/>
          </w:tcPr>
          <w:p w:rsidR="00452A6E" w:rsidRPr="00D5474D" w:rsidRDefault="00452A6E" w:rsidP="0032073F">
            <w:pPr>
              <w:rPr>
                <w:color w:val="FFFFFF" w:themeColor="background1"/>
                <w:sz w:val="24"/>
                <w:szCs w:val="24"/>
              </w:rPr>
            </w:pPr>
          </w:p>
        </w:tc>
      </w:tr>
    </w:tbl>
    <w:p w:rsidR="00452A6E" w:rsidRDefault="00452A6E"/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D5474D" w:rsidTr="0032073F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D5474D" w:rsidRPr="009136EE" w:rsidRDefault="00D5474D" w:rsidP="0032073F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9136EE">
              <w:rPr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D5474D" w:rsidRDefault="00D5474D" w:rsidP="0032073F">
            <w:pPr>
              <w:pStyle w:val="Header"/>
              <w:jc w:val="center"/>
              <w:rPr>
                <w:bCs/>
                <w:noProof/>
                <w:color w:val="76923C" w:themeColor="accent3" w:themeShade="BF"/>
                <w:sz w:val="24"/>
                <w:szCs w:val="24"/>
              </w:rPr>
            </w:pPr>
            <w:r w:rsidRPr="009136EE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  <w:vAlign w:val="bottom"/>
          </w:tcPr>
          <w:p w:rsidR="00D5474D" w:rsidRPr="009136EE" w:rsidRDefault="00A24C89" w:rsidP="0032073F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Performance Based Ass</w:t>
            </w:r>
            <w:r w:rsidR="00D5474D" w:rsidRPr="009136EE">
              <w:rPr>
                <w:b/>
                <w:color w:val="FFFFFF" w:themeColor="background1"/>
                <w:sz w:val="32"/>
                <w:szCs w:val="32"/>
              </w:rPr>
              <w:t>essment</w:t>
            </w:r>
          </w:p>
        </w:tc>
        <w:tc>
          <w:tcPr>
            <w:tcW w:w="624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</w:tcPr>
          <w:p w:rsidR="00D5474D" w:rsidRDefault="00D5474D" w:rsidP="0032073F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Grade:</w:t>
            </w:r>
          </w:p>
          <w:p w:rsidR="00D5474D" w:rsidRPr="009136EE" w:rsidRDefault="00D5474D" w:rsidP="0032073F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1</w:t>
            </w:r>
          </w:p>
        </w:tc>
      </w:tr>
    </w:tbl>
    <w:tbl>
      <w:tblPr>
        <w:tblStyle w:val="TableGrid"/>
        <w:tblpPr w:leftFromText="180" w:rightFromText="180" w:vertAnchor="page" w:horzAnchor="margin" w:tblpY="1517"/>
        <w:tblW w:w="5000" w:type="pct"/>
        <w:tblLook w:val="04A0"/>
      </w:tblPr>
      <w:tblGrid>
        <w:gridCol w:w="1151"/>
        <w:gridCol w:w="3835"/>
        <w:gridCol w:w="2406"/>
        <w:gridCol w:w="2409"/>
        <w:gridCol w:w="2409"/>
        <w:gridCol w:w="2406"/>
      </w:tblGrid>
      <w:tr w:rsidR="00A24C89" w:rsidRPr="00A24C89" w:rsidTr="00A24C89">
        <w:tc>
          <w:tcPr>
            <w:tcW w:w="5000" w:type="pct"/>
            <w:gridSpan w:val="6"/>
            <w:shd w:val="clear" w:color="auto" w:fill="943634" w:themeFill="accent2" w:themeFillShade="BF"/>
          </w:tcPr>
          <w:p w:rsidR="00A24C89" w:rsidRPr="00A24C89" w:rsidRDefault="00A24C89" w:rsidP="00A24C89">
            <w:pPr>
              <w:rPr>
                <w:b/>
                <w:color w:val="FFFFFF" w:themeColor="background1"/>
              </w:rPr>
            </w:pPr>
            <w:r w:rsidRPr="00A24C89">
              <w:rPr>
                <w:b/>
                <w:color w:val="FFFFFF" w:themeColor="background1"/>
              </w:rPr>
              <w:t>Narrative Writing Rubric</w:t>
            </w:r>
          </w:p>
        </w:tc>
      </w:tr>
      <w:tr w:rsidR="00A24C89" w:rsidRPr="00A24C89" w:rsidTr="00A24C89">
        <w:tc>
          <w:tcPr>
            <w:tcW w:w="394" w:type="pct"/>
            <w:shd w:val="clear" w:color="auto" w:fill="943634" w:themeFill="accent2" w:themeFillShade="BF"/>
          </w:tcPr>
          <w:p w:rsidR="00A24C89" w:rsidRPr="00A24C89" w:rsidRDefault="00A24C89" w:rsidP="00A24C89">
            <w:pPr>
              <w:rPr>
                <w:b/>
                <w:color w:val="FFFFFF" w:themeColor="background1"/>
              </w:rPr>
            </w:pPr>
            <w:r w:rsidRPr="00A24C89">
              <w:rPr>
                <w:b/>
                <w:color w:val="FFFFFF" w:themeColor="background1"/>
              </w:rPr>
              <w:t xml:space="preserve">Score </w:t>
            </w:r>
          </w:p>
        </w:tc>
        <w:tc>
          <w:tcPr>
            <w:tcW w:w="1312" w:type="pct"/>
            <w:shd w:val="clear" w:color="auto" w:fill="943634" w:themeFill="accent2" w:themeFillShade="BF"/>
          </w:tcPr>
          <w:p w:rsidR="00A24C89" w:rsidRPr="00A24C89" w:rsidRDefault="00A24C89" w:rsidP="00A24C89">
            <w:pPr>
              <w:jc w:val="center"/>
              <w:rPr>
                <w:b/>
                <w:color w:val="FFFFFF" w:themeColor="background1"/>
              </w:rPr>
            </w:pPr>
            <w:r w:rsidRPr="00A24C89">
              <w:rPr>
                <w:b/>
                <w:color w:val="FFFFFF" w:themeColor="background1"/>
              </w:rPr>
              <w:t>Focus</w:t>
            </w:r>
          </w:p>
        </w:tc>
        <w:tc>
          <w:tcPr>
            <w:tcW w:w="823" w:type="pct"/>
            <w:shd w:val="clear" w:color="auto" w:fill="943634" w:themeFill="accent2" w:themeFillShade="BF"/>
          </w:tcPr>
          <w:p w:rsidR="00A24C89" w:rsidRPr="00A24C89" w:rsidRDefault="00A24C89" w:rsidP="00A24C89">
            <w:pPr>
              <w:jc w:val="center"/>
              <w:rPr>
                <w:b/>
                <w:color w:val="FFFFFF" w:themeColor="background1"/>
              </w:rPr>
            </w:pPr>
            <w:r w:rsidRPr="00A24C89">
              <w:rPr>
                <w:b/>
                <w:color w:val="FFFFFF" w:themeColor="background1"/>
              </w:rPr>
              <w:t>Organization</w:t>
            </w:r>
          </w:p>
        </w:tc>
        <w:tc>
          <w:tcPr>
            <w:tcW w:w="824" w:type="pct"/>
            <w:shd w:val="clear" w:color="auto" w:fill="943634" w:themeFill="accent2" w:themeFillShade="BF"/>
          </w:tcPr>
          <w:p w:rsidR="00A24C89" w:rsidRPr="00A24C89" w:rsidRDefault="00A24C89" w:rsidP="00A24C89">
            <w:pPr>
              <w:jc w:val="center"/>
              <w:rPr>
                <w:b/>
                <w:color w:val="FFFFFF" w:themeColor="background1"/>
              </w:rPr>
            </w:pPr>
            <w:r w:rsidRPr="00A24C89">
              <w:rPr>
                <w:b/>
                <w:color w:val="FFFFFF" w:themeColor="background1"/>
              </w:rPr>
              <w:t>Development</w:t>
            </w:r>
          </w:p>
        </w:tc>
        <w:tc>
          <w:tcPr>
            <w:tcW w:w="824" w:type="pct"/>
            <w:shd w:val="clear" w:color="auto" w:fill="943634" w:themeFill="accent2" w:themeFillShade="BF"/>
          </w:tcPr>
          <w:p w:rsidR="00A24C89" w:rsidRPr="00A24C89" w:rsidRDefault="00A24C89" w:rsidP="00A24C89">
            <w:pPr>
              <w:jc w:val="center"/>
              <w:rPr>
                <w:b/>
                <w:color w:val="FFFFFF" w:themeColor="background1"/>
              </w:rPr>
            </w:pPr>
            <w:r w:rsidRPr="00A24C89">
              <w:rPr>
                <w:b/>
                <w:color w:val="FFFFFF" w:themeColor="background1"/>
              </w:rPr>
              <w:t>Language and Vocabulary</w:t>
            </w:r>
          </w:p>
        </w:tc>
        <w:tc>
          <w:tcPr>
            <w:tcW w:w="823" w:type="pct"/>
            <w:shd w:val="clear" w:color="auto" w:fill="943634" w:themeFill="accent2" w:themeFillShade="BF"/>
          </w:tcPr>
          <w:p w:rsidR="00A24C89" w:rsidRPr="00A24C89" w:rsidRDefault="00A24C89" w:rsidP="00A24C89">
            <w:pPr>
              <w:jc w:val="center"/>
              <w:rPr>
                <w:b/>
                <w:color w:val="FFFFFF" w:themeColor="background1"/>
              </w:rPr>
            </w:pPr>
            <w:r w:rsidRPr="00A24C89">
              <w:rPr>
                <w:b/>
                <w:color w:val="FFFFFF" w:themeColor="background1"/>
              </w:rPr>
              <w:t>Conventions</w:t>
            </w:r>
          </w:p>
        </w:tc>
      </w:tr>
      <w:tr w:rsidR="00A24C89" w:rsidRPr="00A24C89" w:rsidTr="00A24C89">
        <w:tc>
          <w:tcPr>
            <w:tcW w:w="394" w:type="pct"/>
          </w:tcPr>
          <w:p w:rsidR="00A24C89" w:rsidRPr="00A24C89" w:rsidRDefault="00A24C89" w:rsidP="00A24C89">
            <w:r w:rsidRPr="00A24C89">
              <w:t>4</w:t>
            </w:r>
          </w:p>
        </w:tc>
        <w:tc>
          <w:tcPr>
            <w:tcW w:w="1312" w:type="pct"/>
          </w:tcPr>
          <w:p w:rsidR="00A24C89" w:rsidRPr="00A24C89" w:rsidRDefault="00A24C89" w:rsidP="00A24C89">
            <w:r w:rsidRPr="00A24C89">
              <w:t>Narrative is clearly focused and developed throughout.</w:t>
            </w:r>
          </w:p>
        </w:tc>
        <w:tc>
          <w:tcPr>
            <w:tcW w:w="823" w:type="pct"/>
          </w:tcPr>
          <w:p w:rsidR="00A24C89" w:rsidRPr="00A24C89" w:rsidRDefault="00A24C89" w:rsidP="00A24C89">
            <w:r w:rsidRPr="00A24C89">
              <w:t>Narrative recounts two or more sequenced events in a clear, logical order.</w:t>
            </w:r>
          </w:p>
        </w:tc>
        <w:tc>
          <w:tcPr>
            <w:tcW w:w="824" w:type="pct"/>
          </w:tcPr>
          <w:p w:rsidR="00A24C89" w:rsidRPr="00A24C89" w:rsidRDefault="00A24C89" w:rsidP="00A24C89">
            <w:r w:rsidRPr="00A24C89">
              <w:t>Narrative includes effective use of several details to illustrate the theme; provides a complete sense of closure.</w:t>
            </w:r>
          </w:p>
        </w:tc>
        <w:tc>
          <w:tcPr>
            <w:tcW w:w="824" w:type="pct"/>
          </w:tcPr>
          <w:p w:rsidR="00A24C89" w:rsidRPr="00A24C89" w:rsidRDefault="00A24C89" w:rsidP="00A24C89">
            <w:r w:rsidRPr="00A24C89">
              <w:t>Narrative includes two or more temporal words to signal event order.</w:t>
            </w:r>
          </w:p>
        </w:tc>
        <w:tc>
          <w:tcPr>
            <w:tcW w:w="823" w:type="pct"/>
          </w:tcPr>
          <w:p w:rsidR="00A24C89" w:rsidRPr="00A24C89" w:rsidRDefault="00A24C89" w:rsidP="00A24C89">
            <w:r w:rsidRPr="00A24C89">
              <w:t>Narrative includes complete sentences with end punctuation; untaught words are spelled phonetically.</w:t>
            </w:r>
          </w:p>
        </w:tc>
      </w:tr>
      <w:tr w:rsidR="00A24C89" w:rsidRPr="00A24C89" w:rsidTr="00A24C89">
        <w:tc>
          <w:tcPr>
            <w:tcW w:w="394" w:type="pct"/>
          </w:tcPr>
          <w:p w:rsidR="00A24C89" w:rsidRPr="00A24C89" w:rsidRDefault="00A24C89" w:rsidP="00A24C89">
            <w:r w:rsidRPr="00A24C89">
              <w:t>3</w:t>
            </w:r>
          </w:p>
        </w:tc>
        <w:tc>
          <w:tcPr>
            <w:tcW w:w="1312" w:type="pct"/>
          </w:tcPr>
          <w:p w:rsidR="00A24C89" w:rsidRPr="00A24C89" w:rsidRDefault="00A24C89" w:rsidP="00A24C89">
            <w:r w:rsidRPr="00A24C89">
              <w:t>Narrative is mostly focused and developed throughout.</w:t>
            </w:r>
          </w:p>
        </w:tc>
        <w:tc>
          <w:tcPr>
            <w:tcW w:w="823" w:type="pct"/>
          </w:tcPr>
          <w:p w:rsidR="00A24C89" w:rsidRPr="00A24C89" w:rsidRDefault="00A24C89" w:rsidP="00A24C89">
            <w:r w:rsidRPr="00A24C89">
              <w:t>Narrative recounts at least two sequenced events in a logical order.</w:t>
            </w:r>
          </w:p>
        </w:tc>
        <w:tc>
          <w:tcPr>
            <w:tcW w:w="824" w:type="pct"/>
          </w:tcPr>
          <w:p w:rsidR="00A24C89" w:rsidRPr="00A24C89" w:rsidRDefault="00A24C89" w:rsidP="00A24C89">
            <w:r w:rsidRPr="00A24C89">
              <w:t>Narrative includes effective use of a few details to illustrate the theme; provides a sense of closure.</w:t>
            </w:r>
          </w:p>
        </w:tc>
        <w:tc>
          <w:tcPr>
            <w:tcW w:w="824" w:type="pct"/>
          </w:tcPr>
          <w:p w:rsidR="00A24C89" w:rsidRPr="00A24C89" w:rsidRDefault="00A24C89" w:rsidP="00A24C89">
            <w:r w:rsidRPr="00A24C89">
              <w:t>Narrative includes one or more temporal words to signal event order.</w:t>
            </w:r>
          </w:p>
        </w:tc>
        <w:tc>
          <w:tcPr>
            <w:tcW w:w="823" w:type="pct"/>
          </w:tcPr>
          <w:p w:rsidR="00A24C89" w:rsidRPr="00A24C89" w:rsidRDefault="00A24C89" w:rsidP="00A24C89">
            <w:r w:rsidRPr="00A24C89">
              <w:t>Narrative includes mostly complete sentences with end punctuation; untaught words are spelled phonetically.</w:t>
            </w:r>
          </w:p>
        </w:tc>
      </w:tr>
      <w:tr w:rsidR="00A24C89" w:rsidRPr="00A24C89" w:rsidTr="00A24C89">
        <w:tc>
          <w:tcPr>
            <w:tcW w:w="394" w:type="pct"/>
          </w:tcPr>
          <w:p w:rsidR="00A24C89" w:rsidRPr="00A24C89" w:rsidRDefault="00A24C89" w:rsidP="00A24C89">
            <w:r w:rsidRPr="00A24C89">
              <w:t>2</w:t>
            </w:r>
          </w:p>
        </w:tc>
        <w:tc>
          <w:tcPr>
            <w:tcW w:w="1312" w:type="pct"/>
          </w:tcPr>
          <w:p w:rsidR="00A24C89" w:rsidRPr="00A24C89" w:rsidRDefault="00A24C89" w:rsidP="00A24C89">
            <w:r w:rsidRPr="00A24C89">
              <w:t xml:space="preserve">Narrative is somewhat developed by may occasionally lose focus. </w:t>
            </w:r>
          </w:p>
        </w:tc>
        <w:tc>
          <w:tcPr>
            <w:tcW w:w="823" w:type="pct"/>
          </w:tcPr>
          <w:p w:rsidR="00A24C89" w:rsidRPr="00A24C89" w:rsidRDefault="00A24C89" w:rsidP="00A24C89">
            <w:r w:rsidRPr="00A24C89">
              <w:t>Narrative recounts only one event, or two events that unfold naturally.</w:t>
            </w:r>
          </w:p>
        </w:tc>
        <w:tc>
          <w:tcPr>
            <w:tcW w:w="824" w:type="pct"/>
          </w:tcPr>
          <w:p w:rsidR="00A24C89" w:rsidRPr="00A24C89" w:rsidRDefault="00A24C89" w:rsidP="00A24C89">
            <w:r w:rsidRPr="00A24C89">
              <w:t>Narrative includes at least one detail that illustrates the theme; provides a limited sense of closure.</w:t>
            </w:r>
          </w:p>
        </w:tc>
        <w:tc>
          <w:tcPr>
            <w:tcW w:w="824" w:type="pct"/>
          </w:tcPr>
          <w:p w:rsidR="00A24C89" w:rsidRPr="00A24C89" w:rsidRDefault="00A24C89" w:rsidP="00A24C89">
            <w:r w:rsidRPr="00A24C89">
              <w:t>Narrative includes one temporal word to signal event order.</w:t>
            </w:r>
          </w:p>
        </w:tc>
        <w:tc>
          <w:tcPr>
            <w:tcW w:w="823" w:type="pct"/>
          </w:tcPr>
          <w:p w:rsidR="00A24C89" w:rsidRPr="00A24C89" w:rsidRDefault="00A24C89" w:rsidP="00A24C89">
            <w:r w:rsidRPr="00A24C89">
              <w:t>Narrative includes some complete sentences with end punctuation; untaught words are spelled phonetically.</w:t>
            </w:r>
          </w:p>
        </w:tc>
      </w:tr>
      <w:tr w:rsidR="00A24C89" w:rsidRPr="00A24C89" w:rsidTr="00A24C89">
        <w:tc>
          <w:tcPr>
            <w:tcW w:w="394" w:type="pct"/>
          </w:tcPr>
          <w:p w:rsidR="00A24C89" w:rsidRPr="00A24C89" w:rsidRDefault="00A24C89" w:rsidP="00A24C89">
            <w:r w:rsidRPr="00A24C89">
              <w:t>1</w:t>
            </w:r>
          </w:p>
        </w:tc>
        <w:tc>
          <w:tcPr>
            <w:tcW w:w="1312" w:type="pct"/>
          </w:tcPr>
          <w:p w:rsidR="00A24C89" w:rsidRPr="00A24C89" w:rsidRDefault="00A24C89" w:rsidP="00A24C89">
            <w:r w:rsidRPr="00A24C89">
              <w:t>Narrative may be confusing, unfocused, or too short.</w:t>
            </w:r>
          </w:p>
        </w:tc>
        <w:tc>
          <w:tcPr>
            <w:tcW w:w="823" w:type="pct"/>
          </w:tcPr>
          <w:p w:rsidR="00A24C89" w:rsidRPr="00A24C89" w:rsidRDefault="00A24C89" w:rsidP="00A24C89">
            <w:r w:rsidRPr="00A24C89">
              <w:t>Narrative recounts an event or events, but not in sequence.</w:t>
            </w:r>
          </w:p>
        </w:tc>
        <w:tc>
          <w:tcPr>
            <w:tcW w:w="824" w:type="pct"/>
          </w:tcPr>
          <w:p w:rsidR="00A24C89" w:rsidRPr="00A24C89" w:rsidRDefault="00A24C89" w:rsidP="00A24C89">
            <w:r w:rsidRPr="00A24C89">
              <w:t>Narrative includes unrelated or ineffective details; does not provide a sense of closure.</w:t>
            </w:r>
          </w:p>
        </w:tc>
        <w:tc>
          <w:tcPr>
            <w:tcW w:w="824" w:type="pct"/>
          </w:tcPr>
          <w:p w:rsidR="00A24C89" w:rsidRPr="00A24C89" w:rsidRDefault="00A24C89" w:rsidP="00A24C89">
            <w:r w:rsidRPr="00A24C89">
              <w:t>Narrative includes incorrect temporal words or no temporal words.</w:t>
            </w:r>
          </w:p>
        </w:tc>
        <w:tc>
          <w:tcPr>
            <w:tcW w:w="823" w:type="pct"/>
          </w:tcPr>
          <w:p w:rsidR="00A24C89" w:rsidRPr="00A24C89" w:rsidRDefault="00A24C89" w:rsidP="00A24C89">
            <w:r w:rsidRPr="00A24C89">
              <w:t>Narrative includes at least one complete sentence with end punctuation; untaught words are spelled phonetically.</w:t>
            </w:r>
          </w:p>
        </w:tc>
      </w:tr>
      <w:tr w:rsidR="00A24C89" w:rsidRPr="00A24C89" w:rsidTr="00A24C89">
        <w:trPr>
          <w:trHeight w:val="278"/>
        </w:trPr>
        <w:tc>
          <w:tcPr>
            <w:tcW w:w="394" w:type="pct"/>
          </w:tcPr>
          <w:p w:rsidR="00A24C89" w:rsidRPr="00A24C89" w:rsidRDefault="00A24C89" w:rsidP="00A24C89">
            <w:r w:rsidRPr="00A24C89">
              <w:t>0</w:t>
            </w:r>
          </w:p>
        </w:tc>
        <w:tc>
          <w:tcPr>
            <w:tcW w:w="4606" w:type="pct"/>
            <w:gridSpan w:val="5"/>
          </w:tcPr>
          <w:p w:rsidR="00A24C89" w:rsidRPr="00A24C89" w:rsidRDefault="00A24C89" w:rsidP="00A24C89">
            <w:r w:rsidRPr="00A24C89">
              <w:t>Possible characteristics that would warrant a 0:</w:t>
            </w:r>
          </w:p>
          <w:p w:rsidR="00A24C89" w:rsidRPr="00A24C89" w:rsidRDefault="00A24C89" w:rsidP="00A24C89">
            <w:pPr>
              <w:pStyle w:val="ListParagraph"/>
              <w:numPr>
                <w:ilvl w:val="0"/>
                <w:numId w:val="3"/>
              </w:numPr>
            </w:pPr>
            <w:r w:rsidRPr="00A24C89">
              <w:t>Child does not write a narrative</w:t>
            </w:r>
          </w:p>
          <w:p w:rsidR="00A24C89" w:rsidRPr="00A24C89" w:rsidRDefault="00A24C89" w:rsidP="00A24C89">
            <w:pPr>
              <w:pStyle w:val="ListParagraph"/>
              <w:numPr>
                <w:ilvl w:val="0"/>
                <w:numId w:val="3"/>
              </w:numPr>
            </w:pPr>
            <w:r w:rsidRPr="00A24C89">
              <w:t>Narrative does not recount an event</w:t>
            </w:r>
          </w:p>
          <w:p w:rsidR="00A24C89" w:rsidRPr="00A24C89" w:rsidRDefault="00A24C89" w:rsidP="00A24C89">
            <w:pPr>
              <w:pStyle w:val="ListParagraph"/>
              <w:numPr>
                <w:ilvl w:val="0"/>
                <w:numId w:val="3"/>
              </w:numPr>
            </w:pPr>
            <w:r w:rsidRPr="00A24C89">
              <w:t>Narrative lacks any sense of organization or conclusion.</w:t>
            </w:r>
          </w:p>
        </w:tc>
      </w:tr>
    </w:tbl>
    <w:p w:rsidR="00D5474D" w:rsidRDefault="00D5474D"/>
    <w:tbl>
      <w:tblPr>
        <w:tblStyle w:val="TableGrid"/>
        <w:tblpPr w:leftFromText="180" w:rightFromText="180" w:vertAnchor="text" w:horzAnchor="margin" w:tblpY="85"/>
        <w:tblW w:w="5000" w:type="pct"/>
        <w:tblLook w:val="04A0"/>
      </w:tblPr>
      <w:tblGrid>
        <w:gridCol w:w="2908"/>
        <w:gridCol w:w="4499"/>
        <w:gridCol w:w="2336"/>
        <w:gridCol w:w="2458"/>
        <w:gridCol w:w="2415"/>
      </w:tblGrid>
      <w:tr w:rsidR="00A24C89" w:rsidRPr="009136EE" w:rsidTr="0096106C">
        <w:tc>
          <w:tcPr>
            <w:tcW w:w="2534" w:type="pct"/>
            <w:gridSpan w:val="2"/>
          </w:tcPr>
          <w:p w:rsidR="00A24C89" w:rsidRPr="009136EE" w:rsidRDefault="00A24C89" w:rsidP="00A24C89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Student:</w:t>
            </w:r>
          </w:p>
        </w:tc>
        <w:tc>
          <w:tcPr>
            <w:tcW w:w="799" w:type="pct"/>
          </w:tcPr>
          <w:p w:rsidR="00A24C89" w:rsidRPr="009136EE" w:rsidRDefault="00A24C89" w:rsidP="00A24C89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Class:</w:t>
            </w:r>
          </w:p>
        </w:tc>
        <w:tc>
          <w:tcPr>
            <w:tcW w:w="841" w:type="pct"/>
          </w:tcPr>
          <w:p w:rsidR="00A24C89" w:rsidRPr="009136EE" w:rsidRDefault="00A24C89" w:rsidP="00A24C89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Date:</w:t>
            </w:r>
          </w:p>
        </w:tc>
        <w:tc>
          <w:tcPr>
            <w:tcW w:w="826" w:type="pct"/>
            <w:shd w:val="clear" w:color="auto" w:fill="943634" w:themeFill="accent2" w:themeFillShade="BF"/>
          </w:tcPr>
          <w:p w:rsidR="00A24C89" w:rsidRPr="0096106C" w:rsidRDefault="00A24C89" w:rsidP="00A24C89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96106C">
              <w:rPr>
                <w:b/>
                <w:color w:val="FFFFFF" w:themeColor="background1"/>
                <w:sz w:val="24"/>
                <w:szCs w:val="24"/>
              </w:rPr>
              <w:t>Unit/Module: 1A</w:t>
            </w:r>
          </w:p>
        </w:tc>
      </w:tr>
      <w:tr w:rsidR="00A24C89" w:rsidTr="00A24C89">
        <w:tc>
          <w:tcPr>
            <w:tcW w:w="995" w:type="pct"/>
            <w:shd w:val="clear" w:color="auto" w:fill="943634" w:themeFill="accent2" w:themeFillShade="BF"/>
          </w:tcPr>
          <w:p w:rsidR="00A24C89" w:rsidRPr="005A378F" w:rsidRDefault="00A24C89" w:rsidP="00A24C89">
            <w:pPr>
              <w:jc w:val="center"/>
              <w:rPr>
                <w:b/>
                <w:color w:val="FFFFFF" w:themeColor="background1"/>
              </w:rPr>
            </w:pPr>
            <w:r w:rsidRPr="005A378F">
              <w:rPr>
                <w:b/>
                <w:color w:val="FFFFFF" w:themeColor="background1"/>
              </w:rPr>
              <w:t>OVERALL SCORE</w:t>
            </w:r>
          </w:p>
        </w:tc>
        <w:tc>
          <w:tcPr>
            <w:tcW w:w="2338" w:type="pct"/>
            <w:gridSpan w:val="2"/>
            <w:shd w:val="clear" w:color="auto" w:fill="943634" w:themeFill="accent2" w:themeFillShade="BF"/>
          </w:tcPr>
          <w:p w:rsidR="00A24C89" w:rsidRPr="005A378F" w:rsidRDefault="00A24C89" w:rsidP="00A24C89">
            <w:pPr>
              <w:jc w:val="center"/>
              <w:rPr>
                <w:b/>
                <w:color w:val="FFFFFF" w:themeColor="background1"/>
              </w:rPr>
            </w:pPr>
            <w:r w:rsidRPr="005A378F">
              <w:rPr>
                <w:b/>
                <w:color w:val="FFFFFF" w:themeColor="background1"/>
              </w:rPr>
              <w:t>COMMENTS/NOTICINGS</w:t>
            </w:r>
          </w:p>
        </w:tc>
        <w:tc>
          <w:tcPr>
            <w:tcW w:w="1667" w:type="pct"/>
            <w:gridSpan w:val="2"/>
            <w:shd w:val="clear" w:color="auto" w:fill="943634" w:themeFill="accent2" w:themeFillShade="BF"/>
          </w:tcPr>
          <w:p w:rsidR="00A24C89" w:rsidRPr="005A378F" w:rsidRDefault="00A24C89" w:rsidP="00A24C89">
            <w:pPr>
              <w:jc w:val="center"/>
              <w:rPr>
                <w:b/>
                <w:color w:val="FFFFFF" w:themeColor="background1"/>
              </w:rPr>
            </w:pPr>
            <w:r w:rsidRPr="005A378F">
              <w:rPr>
                <w:b/>
                <w:color w:val="FFFFFF" w:themeColor="background1"/>
              </w:rPr>
              <w:t>NEXT STEPS</w:t>
            </w:r>
          </w:p>
        </w:tc>
      </w:tr>
      <w:tr w:rsidR="00A24C89" w:rsidTr="00A24C89">
        <w:tc>
          <w:tcPr>
            <w:tcW w:w="995" w:type="pct"/>
          </w:tcPr>
          <w:p w:rsidR="00A24C89" w:rsidRDefault="00A24C89" w:rsidP="00A24C89"/>
        </w:tc>
        <w:tc>
          <w:tcPr>
            <w:tcW w:w="2338" w:type="pct"/>
            <w:gridSpan w:val="2"/>
          </w:tcPr>
          <w:p w:rsidR="00A24C89" w:rsidRDefault="00A24C89" w:rsidP="00A24C89"/>
          <w:p w:rsidR="00A24C89" w:rsidRDefault="00A24C89" w:rsidP="00A24C89"/>
          <w:p w:rsidR="00A24C89" w:rsidRDefault="00A24C89" w:rsidP="00A24C89"/>
        </w:tc>
        <w:tc>
          <w:tcPr>
            <w:tcW w:w="1667" w:type="pct"/>
            <w:gridSpan w:val="2"/>
          </w:tcPr>
          <w:p w:rsidR="00A24C89" w:rsidRDefault="00A24C89" w:rsidP="00A24C89"/>
        </w:tc>
      </w:tr>
    </w:tbl>
    <w:p w:rsidR="00A24C89" w:rsidRDefault="00A24C89"/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9834"/>
        <w:gridCol w:w="2970"/>
        <w:gridCol w:w="1826"/>
      </w:tblGrid>
      <w:tr w:rsidR="00A24C89" w:rsidTr="00A24C89">
        <w:tc>
          <w:tcPr>
            <w:tcW w:w="3361" w:type="pct"/>
            <w:tcBorders>
              <w:bottom w:val="single" w:sz="4" w:space="0" w:color="auto"/>
            </w:tcBorders>
            <w:vAlign w:val="bottom"/>
          </w:tcPr>
          <w:p w:rsidR="00A24C89" w:rsidRPr="009136EE" w:rsidRDefault="00A24C89" w:rsidP="0032073F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9136EE">
              <w:rPr>
                <w:b/>
                <w:bCs/>
                <w:noProof/>
                <w:sz w:val="32"/>
                <w:szCs w:val="32"/>
              </w:rPr>
              <w:t>Community School 300</w:t>
            </w:r>
          </w:p>
          <w:p w:rsidR="00A24C89" w:rsidRDefault="00A24C89" w:rsidP="0032073F">
            <w:pPr>
              <w:pStyle w:val="Header"/>
              <w:jc w:val="center"/>
              <w:rPr>
                <w:bCs/>
                <w:noProof/>
                <w:color w:val="76923C" w:themeColor="accent3" w:themeShade="BF"/>
                <w:sz w:val="24"/>
                <w:szCs w:val="24"/>
              </w:rPr>
            </w:pPr>
            <w:r w:rsidRPr="009136EE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015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  <w:vAlign w:val="bottom"/>
          </w:tcPr>
          <w:p w:rsidR="00A24C89" w:rsidRPr="009136EE" w:rsidRDefault="00A24C89" w:rsidP="0032073F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Performance Based Ass</w:t>
            </w:r>
            <w:r w:rsidRPr="009136EE">
              <w:rPr>
                <w:b/>
                <w:color w:val="FFFFFF" w:themeColor="background1"/>
                <w:sz w:val="32"/>
                <w:szCs w:val="32"/>
              </w:rPr>
              <w:t>essment</w:t>
            </w:r>
          </w:p>
        </w:tc>
        <w:tc>
          <w:tcPr>
            <w:tcW w:w="624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</w:tcPr>
          <w:p w:rsidR="00A24C89" w:rsidRDefault="00A24C89" w:rsidP="0032073F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Grade:</w:t>
            </w:r>
          </w:p>
          <w:p w:rsidR="00A24C89" w:rsidRPr="009136EE" w:rsidRDefault="00A24C89" w:rsidP="0032073F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1</w:t>
            </w:r>
          </w:p>
        </w:tc>
      </w:tr>
    </w:tbl>
    <w:tbl>
      <w:tblPr>
        <w:tblStyle w:val="TableGrid"/>
        <w:tblpPr w:leftFromText="180" w:rightFromText="180" w:vertAnchor="page" w:horzAnchor="margin" w:tblpY="1978"/>
        <w:tblW w:w="5000" w:type="pct"/>
        <w:tblLook w:val="04A0"/>
      </w:tblPr>
      <w:tblGrid>
        <w:gridCol w:w="1151"/>
        <w:gridCol w:w="3835"/>
        <w:gridCol w:w="2406"/>
        <w:gridCol w:w="2409"/>
        <w:gridCol w:w="2409"/>
        <w:gridCol w:w="2406"/>
      </w:tblGrid>
      <w:tr w:rsidR="00A24C89" w:rsidRPr="0096106C" w:rsidTr="00A24C89">
        <w:tc>
          <w:tcPr>
            <w:tcW w:w="5000" w:type="pct"/>
            <w:gridSpan w:val="6"/>
            <w:shd w:val="clear" w:color="auto" w:fill="943634" w:themeFill="accent2" w:themeFillShade="BF"/>
          </w:tcPr>
          <w:p w:rsidR="00A24C89" w:rsidRPr="0096106C" w:rsidRDefault="00A24C89" w:rsidP="00A24C89">
            <w:pPr>
              <w:rPr>
                <w:b/>
                <w:color w:val="FFFFFF" w:themeColor="background1"/>
              </w:rPr>
            </w:pPr>
            <w:r w:rsidRPr="0096106C">
              <w:rPr>
                <w:b/>
                <w:color w:val="FFFFFF" w:themeColor="background1"/>
              </w:rPr>
              <w:t>Informative Writing Rubric</w:t>
            </w:r>
          </w:p>
        </w:tc>
      </w:tr>
      <w:tr w:rsidR="00A24C89" w:rsidRPr="0096106C" w:rsidTr="00A24C89">
        <w:tc>
          <w:tcPr>
            <w:tcW w:w="394" w:type="pct"/>
            <w:shd w:val="clear" w:color="auto" w:fill="943634" w:themeFill="accent2" w:themeFillShade="BF"/>
          </w:tcPr>
          <w:p w:rsidR="00A24C89" w:rsidRPr="0096106C" w:rsidRDefault="00A24C89" w:rsidP="0032073F">
            <w:pPr>
              <w:rPr>
                <w:b/>
                <w:color w:val="FFFFFF" w:themeColor="background1"/>
              </w:rPr>
            </w:pPr>
            <w:r w:rsidRPr="0096106C">
              <w:rPr>
                <w:b/>
                <w:color w:val="FFFFFF" w:themeColor="background1"/>
              </w:rPr>
              <w:t xml:space="preserve">Score </w:t>
            </w:r>
          </w:p>
        </w:tc>
        <w:tc>
          <w:tcPr>
            <w:tcW w:w="1312" w:type="pct"/>
            <w:shd w:val="clear" w:color="auto" w:fill="943634" w:themeFill="accent2" w:themeFillShade="BF"/>
          </w:tcPr>
          <w:p w:rsidR="00A24C89" w:rsidRPr="0096106C" w:rsidRDefault="00A24C89" w:rsidP="0032073F">
            <w:pPr>
              <w:jc w:val="center"/>
              <w:rPr>
                <w:b/>
                <w:color w:val="FFFFFF" w:themeColor="background1"/>
              </w:rPr>
            </w:pPr>
            <w:r w:rsidRPr="0096106C">
              <w:rPr>
                <w:b/>
                <w:color w:val="FFFFFF" w:themeColor="background1"/>
              </w:rPr>
              <w:t>Focus</w:t>
            </w:r>
          </w:p>
        </w:tc>
        <w:tc>
          <w:tcPr>
            <w:tcW w:w="823" w:type="pct"/>
            <w:shd w:val="clear" w:color="auto" w:fill="943634" w:themeFill="accent2" w:themeFillShade="BF"/>
          </w:tcPr>
          <w:p w:rsidR="00A24C89" w:rsidRPr="0096106C" w:rsidRDefault="00A24C89" w:rsidP="0032073F">
            <w:pPr>
              <w:jc w:val="center"/>
              <w:rPr>
                <w:b/>
                <w:color w:val="FFFFFF" w:themeColor="background1"/>
              </w:rPr>
            </w:pPr>
            <w:r w:rsidRPr="0096106C">
              <w:rPr>
                <w:b/>
                <w:color w:val="FFFFFF" w:themeColor="background1"/>
              </w:rPr>
              <w:t>Organization</w:t>
            </w:r>
          </w:p>
        </w:tc>
        <w:tc>
          <w:tcPr>
            <w:tcW w:w="824" w:type="pct"/>
            <w:shd w:val="clear" w:color="auto" w:fill="943634" w:themeFill="accent2" w:themeFillShade="BF"/>
          </w:tcPr>
          <w:p w:rsidR="00A24C89" w:rsidRPr="0096106C" w:rsidRDefault="00A24C89" w:rsidP="0032073F">
            <w:pPr>
              <w:jc w:val="center"/>
              <w:rPr>
                <w:b/>
                <w:color w:val="FFFFFF" w:themeColor="background1"/>
              </w:rPr>
            </w:pPr>
            <w:r w:rsidRPr="0096106C">
              <w:rPr>
                <w:b/>
                <w:color w:val="FFFFFF" w:themeColor="background1"/>
              </w:rPr>
              <w:t>Development</w:t>
            </w:r>
          </w:p>
        </w:tc>
        <w:tc>
          <w:tcPr>
            <w:tcW w:w="824" w:type="pct"/>
            <w:shd w:val="clear" w:color="auto" w:fill="943634" w:themeFill="accent2" w:themeFillShade="BF"/>
          </w:tcPr>
          <w:p w:rsidR="00A24C89" w:rsidRPr="0096106C" w:rsidRDefault="00A24C89" w:rsidP="0032073F">
            <w:pPr>
              <w:jc w:val="center"/>
              <w:rPr>
                <w:b/>
                <w:color w:val="FFFFFF" w:themeColor="background1"/>
              </w:rPr>
            </w:pPr>
            <w:r w:rsidRPr="0096106C">
              <w:rPr>
                <w:b/>
                <w:color w:val="FFFFFF" w:themeColor="background1"/>
              </w:rPr>
              <w:t>Language and Vocabulary</w:t>
            </w:r>
          </w:p>
        </w:tc>
        <w:tc>
          <w:tcPr>
            <w:tcW w:w="823" w:type="pct"/>
            <w:shd w:val="clear" w:color="auto" w:fill="943634" w:themeFill="accent2" w:themeFillShade="BF"/>
          </w:tcPr>
          <w:p w:rsidR="00A24C89" w:rsidRPr="0096106C" w:rsidRDefault="00A24C89" w:rsidP="0032073F">
            <w:pPr>
              <w:jc w:val="center"/>
              <w:rPr>
                <w:b/>
                <w:color w:val="FFFFFF" w:themeColor="background1"/>
              </w:rPr>
            </w:pPr>
            <w:r w:rsidRPr="0096106C">
              <w:rPr>
                <w:b/>
                <w:color w:val="FFFFFF" w:themeColor="background1"/>
              </w:rPr>
              <w:t>Conventions</w:t>
            </w:r>
          </w:p>
        </w:tc>
      </w:tr>
      <w:tr w:rsidR="00A24C89" w:rsidRPr="0096106C" w:rsidTr="00A24C89">
        <w:tc>
          <w:tcPr>
            <w:tcW w:w="394" w:type="pct"/>
          </w:tcPr>
          <w:p w:rsidR="00A24C89" w:rsidRPr="0096106C" w:rsidRDefault="00A24C89" w:rsidP="0032073F">
            <w:r w:rsidRPr="0096106C">
              <w:t>4</w:t>
            </w:r>
          </w:p>
        </w:tc>
        <w:tc>
          <w:tcPr>
            <w:tcW w:w="1312" w:type="pct"/>
          </w:tcPr>
          <w:p w:rsidR="00A24C89" w:rsidRPr="0096106C" w:rsidRDefault="00A24C89" w:rsidP="0032073F">
            <w:r w:rsidRPr="0096106C">
              <w:t>All questions and answers focus on the topic.</w:t>
            </w:r>
          </w:p>
        </w:tc>
        <w:tc>
          <w:tcPr>
            <w:tcW w:w="823" w:type="pct"/>
          </w:tcPr>
          <w:p w:rsidR="00A24C89" w:rsidRPr="0096106C" w:rsidRDefault="00A24C89" w:rsidP="0032073F">
            <w:r w:rsidRPr="0096106C">
              <w:t>Text contains many examples of a question-and-answer format.</w:t>
            </w:r>
          </w:p>
        </w:tc>
        <w:tc>
          <w:tcPr>
            <w:tcW w:w="824" w:type="pct"/>
          </w:tcPr>
          <w:p w:rsidR="00A24C89" w:rsidRPr="0096106C" w:rsidRDefault="00A24C89" w:rsidP="0032073F">
            <w:r w:rsidRPr="0096106C">
              <w:t>Text contains many relevant facts and details.</w:t>
            </w:r>
          </w:p>
        </w:tc>
        <w:tc>
          <w:tcPr>
            <w:tcW w:w="824" w:type="pct"/>
          </w:tcPr>
          <w:p w:rsidR="00A24C89" w:rsidRPr="0096106C" w:rsidRDefault="00A24C89" w:rsidP="0032073F">
            <w:r w:rsidRPr="0096106C">
              <w:t>Text is written in complete, clear sentences with descriptive words.</w:t>
            </w:r>
          </w:p>
        </w:tc>
        <w:tc>
          <w:tcPr>
            <w:tcW w:w="823" w:type="pct"/>
          </w:tcPr>
          <w:p w:rsidR="00A24C89" w:rsidRPr="0096106C" w:rsidRDefault="00A24C89" w:rsidP="0032073F">
            <w:r w:rsidRPr="0096106C">
              <w:t>All sentences are correctly capitalized and punctuated.</w:t>
            </w:r>
          </w:p>
        </w:tc>
      </w:tr>
      <w:tr w:rsidR="00A24C89" w:rsidRPr="0096106C" w:rsidTr="00A24C89">
        <w:tc>
          <w:tcPr>
            <w:tcW w:w="394" w:type="pct"/>
          </w:tcPr>
          <w:p w:rsidR="00A24C89" w:rsidRPr="0096106C" w:rsidRDefault="00A24C89" w:rsidP="0032073F">
            <w:r w:rsidRPr="0096106C">
              <w:t>3</w:t>
            </w:r>
          </w:p>
        </w:tc>
        <w:tc>
          <w:tcPr>
            <w:tcW w:w="1312" w:type="pct"/>
          </w:tcPr>
          <w:p w:rsidR="00A24C89" w:rsidRPr="0096106C" w:rsidRDefault="00A24C89" w:rsidP="0032073F">
            <w:r w:rsidRPr="0096106C">
              <w:t>Most questions and answers focus on the topic</w:t>
            </w:r>
          </w:p>
        </w:tc>
        <w:tc>
          <w:tcPr>
            <w:tcW w:w="823" w:type="pct"/>
          </w:tcPr>
          <w:p w:rsidR="00A24C89" w:rsidRPr="0096106C" w:rsidRDefault="00A24C89" w:rsidP="0032073F">
            <w:r w:rsidRPr="0096106C">
              <w:t>Text contains a few examples of a question-and-answer format.</w:t>
            </w:r>
          </w:p>
        </w:tc>
        <w:tc>
          <w:tcPr>
            <w:tcW w:w="824" w:type="pct"/>
          </w:tcPr>
          <w:p w:rsidR="00A24C89" w:rsidRPr="0096106C" w:rsidRDefault="00A24C89" w:rsidP="0032073F">
            <w:r w:rsidRPr="0096106C">
              <w:t>Text contains several relevant facts and details.</w:t>
            </w:r>
          </w:p>
        </w:tc>
        <w:tc>
          <w:tcPr>
            <w:tcW w:w="824" w:type="pct"/>
          </w:tcPr>
          <w:p w:rsidR="00A24C89" w:rsidRPr="0096106C" w:rsidRDefault="00A24C89" w:rsidP="0032073F">
            <w:r w:rsidRPr="0096106C">
              <w:t>Text is written in complete sentences.</w:t>
            </w:r>
          </w:p>
        </w:tc>
        <w:tc>
          <w:tcPr>
            <w:tcW w:w="823" w:type="pct"/>
          </w:tcPr>
          <w:p w:rsidR="00A24C89" w:rsidRPr="0096106C" w:rsidRDefault="00A24C89" w:rsidP="0032073F">
            <w:r w:rsidRPr="0096106C">
              <w:t>Most sentences are correctly capitalized and punctuated.</w:t>
            </w:r>
          </w:p>
        </w:tc>
      </w:tr>
      <w:tr w:rsidR="00A24C89" w:rsidRPr="0096106C" w:rsidTr="00A24C89">
        <w:tc>
          <w:tcPr>
            <w:tcW w:w="394" w:type="pct"/>
          </w:tcPr>
          <w:p w:rsidR="00A24C89" w:rsidRPr="0096106C" w:rsidRDefault="00A24C89" w:rsidP="0032073F">
            <w:r w:rsidRPr="0096106C">
              <w:t>2</w:t>
            </w:r>
          </w:p>
        </w:tc>
        <w:tc>
          <w:tcPr>
            <w:tcW w:w="1312" w:type="pct"/>
          </w:tcPr>
          <w:p w:rsidR="00A24C89" w:rsidRPr="0096106C" w:rsidRDefault="00A24C89" w:rsidP="0032073F">
            <w:r w:rsidRPr="0096106C">
              <w:t>Some questions and answers do not focus on the topic.</w:t>
            </w:r>
          </w:p>
        </w:tc>
        <w:tc>
          <w:tcPr>
            <w:tcW w:w="823" w:type="pct"/>
          </w:tcPr>
          <w:p w:rsidR="00A24C89" w:rsidRPr="0096106C" w:rsidRDefault="00A24C89" w:rsidP="0032073F">
            <w:r w:rsidRPr="0096106C">
              <w:t>Text does not consistently follow a question-and-answer format.</w:t>
            </w:r>
          </w:p>
        </w:tc>
        <w:tc>
          <w:tcPr>
            <w:tcW w:w="824" w:type="pct"/>
          </w:tcPr>
          <w:p w:rsidR="00A24C89" w:rsidRPr="0096106C" w:rsidRDefault="0096106C" w:rsidP="0032073F">
            <w:r w:rsidRPr="0096106C">
              <w:t>Text contains few facts and details.</w:t>
            </w:r>
          </w:p>
        </w:tc>
        <w:tc>
          <w:tcPr>
            <w:tcW w:w="824" w:type="pct"/>
          </w:tcPr>
          <w:p w:rsidR="00A24C89" w:rsidRPr="0096106C" w:rsidRDefault="0096106C" w:rsidP="0032073F">
            <w:r w:rsidRPr="0096106C">
              <w:t>Some sentences are incomplete or unclear.</w:t>
            </w:r>
          </w:p>
        </w:tc>
        <w:tc>
          <w:tcPr>
            <w:tcW w:w="823" w:type="pct"/>
          </w:tcPr>
          <w:p w:rsidR="00A24C89" w:rsidRPr="0096106C" w:rsidRDefault="0096106C" w:rsidP="0032073F">
            <w:r w:rsidRPr="0096106C">
              <w:t>Sentences are not correctly capitalized or punctuated.</w:t>
            </w:r>
          </w:p>
        </w:tc>
      </w:tr>
      <w:tr w:rsidR="00A24C89" w:rsidRPr="0096106C" w:rsidTr="00A24C89">
        <w:tc>
          <w:tcPr>
            <w:tcW w:w="394" w:type="pct"/>
          </w:tcPr>
          <w:p w:rsidR="00A24C89" w:rsidRPr="0096106C" w:rsidRDefault="00A24C89" w:rsidP="0032073F">
            <w:r w:rsidRPr="0096106C">
              <w:t>1</w:t>
            </w:r>
          </w:p>
        </w:tc>
        <w:tc>
          <w:tcPr>
            <w:tcW w:w="1312" w:type="pct"/>
          </w:tcPr>
          <w:p w:rsidR="00A24C89" w:rsidRPr="0096106C" w:rsidRDefault="0096106C" w:rsidP="0032073F">
            <w:r w:rsidRPr="0096106C">
              <w:t>Text does not focus on topic.</w:t>
            </w:r>
          </w:p>
        </w:tc>
        <w:tc>
          <w:tcPr>
            <w:tcW w:w="823" w:type="pct"/>
          </w:tcPr>
          <w:p w:rsidR="00A24C89" w:rsidRPr="0096106C" w:rsidRDefault="0096106C" w:rsidP="0032073F">
            <w:r w:rsidRPr="0096106C">
              <w:t>Text does not follow a question-and-answer format.</w:t>
            </w:r>
          </w:p>
        </w:tc>
        <w:tc>
          <w:tcPr>
            <w:tcW w:w="824" w:type="pct"/>
          </w:tcPr>
          <w:p w:rsidR="00A24C89" w:rsidRPr="0096106C" w:rsidRDefault="0096106C" w:rsidP="0032073F">
            <w:r w:rsidRPr="0096106C">
              <w:t>Text contains few to no facts or details.</w:t>
            </w:r>
          </w:p>
        </w:tc>
        <w:tc>
          <w:tcPr>
            <w:tcW w:w="824" w:type="pct"/>
          </w:tcPr>
          <w:p w:rsidR="00A24C89" w:rsidRPr="0096106C" w:rsidRDefault="0096106C" w:rsidP="0032073F">
            <w:r w:rsidRPr="0096106C">
              <w:t>Text is unclear or written in sentence fragments.</w:t>
            </w:r>
          </w:p>
        </w:tc>
        <w:tc>
          <w:tcPr>
            <w:tcW w:w="823" w:type="pct"/>
          </w:tcPr>
          <w:p w:rsidR="00A24C89" w:rsidRPr="0096106C" w:rsidRDefault="0096106C" w:rsidP="0032073F">
            <w:r w:rsidRPr="0096106C">
              <w:t>There is no capitalization or punctuation.</w:t>
            </w:r>
          </w:p>
        </w:tc>
      </w:tr>
      <w:tr w:rsidR="00A24C89" w:rsidRPr="0096106C" w:rsidTr="00A24C89">
        <w:trPr>
          <w:trHeight w:val="278"/>
        </w:trPr>
        <w:tc>
          <w:tcPr>
            <w:tcW w:w="394" w:type="pct"/>
          </w:tcPr>
          <w:p w:rsidR="00A24C89" w:rsidRPr="0096106C" w:rsidRDefault="00A24C89" w:rsidP="0032073F">
            <w:r w:rsidRPr="0096106C">
              <w:t>0</w:t>
            </w:r>
          </w:p>
        </w:tc>
        <w:tc>
          <w:tcPr>
            <w:tcW w:w="4606" w:type="pct"/>
            <w:gridSpan w:val="5"/>
          </w:tcPr>
          <w:p w:rsidR="00A24C89" w:rsidRPr="0096106C" w:rsidRDefault="0096106C" w:rsidP="0032073F">
            <w:r w:rsidRPr="0096106C">
              <w:t>Possible characteristics that would warrant a 0:</w:t>
            </w:r>
          </w:p>
          <w:p w:rsidR="0096106C" w:rsidRPr="0096106C" w:rsidRDefault="0096106C" w:rsidP="0096106C">
            <w:pPr>
              <w:pStyle w:val="ListParagraph"/>
              <w:numPr>
                <w:ilvl w:val="0"/>
                <w:numId w:val="5"/>
              </w:numPr>
            </w:pPr>
            <w:r w:rsidRPr="0096106C">
              <w:t>No response is given</w:t>
            </w:r>
          </w:p>
          <w:p w:rsidR="0096106C" w:rsidRPr="0096106C" w:rsidRDefault="0096106C" w:rsidP="0096106C">
            <w:pPr>
              <w:pStyle w:val="ListParagraph"/>
              <w:numPr>
                <w:ilvl w:val="0"/>
                <w:numId w:val="5"/>
              </w:numPr>
            </w:pPr>
            <w:r w:rsidRPr="0096106C">
              <w:t>Child does not demonstrate command of writing questions and answers</w:t>
            </w:r>
          </w:p>
          <w:p w:rsidR="0096106C" w:rsidRPr="0096106C" w:rsidRDefault="0096106C" w:rsidP="0096106C">
            <w:pPr>
              <w:pStyle w:val="ListParagraph"/>
              <w:numPr>
                <w:ilvl w:val="0"/>
                <w:numId w:val="5"/>
              </w:numPr>
            </w:pPr>
            <w:r w:rsidRPr="0096106C">
              <w:t>Response is unintelligible or illegible</w:t>
            </w:r>
          </w:p>
        </w:tc>
      </w:tr>
    </w:tbl>
    <w:p w:rsidR="00A24C89" w:rsidRDefault="00A24C89"/>
    <w:p w:rsidR="00D5474D" w:rsidRDefault="00D5474D"/>
    <w:tbl>
      <w:tblPr>
        <w:tblStyle w:val="TableGrid"/>
        <w:tblpPr w:leftFromText="180" w:rightFromText="180" w:vertAnchor="text" w:tblpY="-50"/>
        <w:tblW w:w="5000" w:type="pct"/>
        <w:tblLook w:val="04A0"/>
      </w:tblPr>
      <w:tblGrid>
        <w:gridCol w:w="2908"/>
        <w:gridCol w:w="4499"/>
        <w:gridCol w:w="2336"/>
        <w:gridCol w:w="2458"/>
        <w:gridCol w:w="2415"/>
      </w:tblGrid>
      <w:tr w:rsidR="0096106C" w:rsidRPr="009136EE" w:rsidTr="0096106C">
        <w:tc>
          <w:tcPr>
            <w:tcW w:w="2534" w:type="pct"/>
            <w:gridSpan w:val="2"/>
          </w:tcPr>
          <w:p w:rsidR="0096106C" w:rsidRPr="009136EE" w:rsidRDefault="0096106C" w:rsidP="0032073F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Student:</w:t>
            </w:r>
          </w:p>
        </w:tc>
        <w:tc>
          <w:tcPr>
            <w:tcW w:w="799" w:type="pct"/>
          </w:tcPr>
          <w:p w:rsidR="0096106C" w:rsidRPr="009136EE" w:rsidRDefault="0096106C" w:rsidP="0032073F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Class:</w:t>
            </w:r>
          </w:p>
        </w:tc>
        <w:tc>
          <w:tcPr>
            <w:tcW w:w="841" w:type="pct"/>
          </w:tcPr>
          <w:p w:rsidR="0096106C" w:rsidRPr="009136EE" w:rsidRDefault="0096106C" w:rsidP="0032073F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Date:</w:t>
            </w:r>
          </w:p>
        </w:tc>
        <w:tc>
          <w:tcPr>
            <w:tcW w:w="826" w:type="pct"/>
            <w:shd w:val="clear" w:color="auto" w:fill="943634" w:themeFill="accent2" w:themeFillShade="BF"/>
          </w:tcPr>
          <w:p w:rsidR="0096106C" w:rsidRPr="0096106C" w:rsidRDefault="0096106C" w:rsidP="0032073F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96106C">
              <w:rPr>
                <w:b/>
                <w:color w:val="FFFFFF" w:themeColor="background1"/>
                <w:sz w:val="24"/>
                <w:szCs w:val="24"/>
              </w:rPr>
              <w:t>Unit/Module: 1B</w:t>
            </w:r>
          </w:p>
        </w:tc>
      </w:tr>
      <w:tr w:rsidR="0096106C" w:rsidTr="0032073F">
        <w:tc>
          <w:tcPr>
            <w:tcW w:w="995" w:type="pct"/>
            <w:shd w:val="clear" w:color="auto" w:fill="943634" w:themeFill="accent2" w:themeFillShade="BF"/>
          </w:tcPr>
          <w:p w:rsidR="0096106C" w:rsidRPr="005A378F" w:rsidRDefault="0096106C" w:rsidP="0032073F">
            <w:pPr>
              <w:jc w:val="center"/>
              <w:rPr>
                <w:b/>
                <w:color w:val="FFFFFF" w:themeColor="background1"/>
              </w:rPr>
            </w:pPr>
            <w:r w:rsidRPr="005A378F">
              <w:rPr>
                <w:b/>
                <w:color w:val="FFFFFF" w:themeColor="background1"/>
              </w:rPr>
              <w:t>OVERALL SCORE</w:t>
            </w:r>
          </w:p>
        </w:tc>
        <w:tc>
          <w:tcPr>
            <w:tcW w:w="2338" w:type="pct"/>
            <w:gridSpan w:val="2"/>
            <w:shd w:val="clear" w:color="auto" w:fill="943634" w:themeFill="accent2" w:themeFillShade="BF"/>
          </w:tcPr>
          <w:p w:rsidR="0096106C" w:rsidRPr="005A378F" w:rsidRDefault="0096106C" w:rsidP="0032073F">
            <w:pPr>
              <w:jc w:val="center"/>
              <w:rPr>
                <w:b/>
                <w:color w:val="FFFFFF" w:themeColor="background1"/>
              </w:rPr>
            </w:pPr>
            <w:r w:rsidRPr="005A378F">
              <w:rPr>
                <w:b/>
                <w:color w:val="FFFFFF" w:themeColor="background1"/>
              </w:rPr>
              <w:t>COMMENTS/NOTICINGS</w:t>
            </w:r>
          </w:p>
        </w:tc>
        <w:tc>
          <w:tcPr>
            <w:tcW w:w="1667" w:type="pct"/>
            <w:gridSpan w:val="2"/>
            <w:shd w:val="clear" w:color="auto" w:fill="943634" w:themeFill="accent2" w:themeFillShade="BF"/>
          </w:tcPr>
          <w:p w:rsidR="0096106C" w:rsidRPr="005A378F" w:rsidRDefault="0096106C" w:rsidP="0032073F">
            <w:pPr>
              <w:jc w:val="center"/>
              <w:rPr>
                <w:b/>
                <w:color w:val="FFFFFF" w:themeColor="background1"/>
              </w:rPr>
            </w:pPr>
            <w:r w:rsidRPr="005A378F">
              <w:rPr>
                <w:b/>
                <w:color w:val="FFFFFF" w:themeColor="background1"/>
              </w:rPr>
              <w:t>NEXT STEPS</w:t>
            </w:r>
          </w:p>
        </w:tc>
      </w:tr>
      <w:tr w:rsidR="0096106C" w:rsidTr="0032073F">
        <w:tc>
          <w:tcPr>
            <w:tcW w:w="995" w:type="pct"/>
          </w:tcPr>
          <w:p w:rsidR="0096106C" w:rsidRDefault="0096106C" w:rsidP="0032073F"/>
        </w:tc>
        <w:tc>
          <w:tcPr>
            <w:tcW w:w="2338" w:type="pct"/>
            <w:gridSpan w:val="2"/>
          </w:tcPr>
          <w:p w:rsidR="0096106C" w:rsidRDefault="0096106C" w:rsidP="0032073F"/>
          <w:p w:rsidR="0096106C" w:rsidRDefault="0096106C" w:rsidP="0032073F"/>
          <w:p w:rsidR="0096106C" w:rsidRDefault="0096106C" w:rsidP="0032073F"/>
          <w:p w:rsidR="0096106C" w:rsidRDefault="0096106C" w:rsidP="0032073F"/>
          <w:p w:rsidR="0096106C" w:rsidRDefault="0096106C" w:rsidP="0032073F"/>
          <w:p w:rsidR="0096106C" w:rsidRDefault="0096106C" w:rsidP="0032073F"/>
          <w:p w:rsidR="0096106C" w:rsidRDefault="0096106C" w:rsidP="0032073F"/>
        </w:tc>
        <w:tc>
          <w:tcPr>
            <w:tcW w:w="1667" w:type="pct"/>
            <w:gridSpan w:val="2"/>
          </w:tcPr>
          <w:p w:rsidR="0096106C" w:rsidRDefault="0096106C" w:rsidP="0032073F"/>
        </w:tc>
      </w:tr>
    </w:tbl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9925"/>
        <w:gridCol w:w="2879"/>
        <w:gridCol w:w="1826"/>
      </w:tblGrid>
      <w:tr w:rsidR="0096106C" w:rsidTr="0096106C">
        <w:tc>
          <w:tcPr>
            <w:tcW w:w="3392" w:type="pct"/>
            <w:tcBorders>
              <w:bottom w:val="single" w:sz="4" w:space="0" w:color="auto"/>
            </w:tcBorders>
            <w:vAlign w:val="bottom"/>
          </w:tcPr>
          <w:p w:rsidR="0096106C" w:rsidRPr="009136EE" w:rsidRDefault="0096106C" w:rsidP="0032073F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9136EE">
              <w:rPr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96106C" w:rsidRDefault="0096106C" w:rsidP="0032073F">
            <w:pPr>
              <w:pStyle w:val="Header"/>
              <w:jc w:val="center"/>
              <w:rPr>
                <w:bCs/>
                <w:noProof/>
                <w:color w:val="76923C" w:themeColor="accent3" w:themeShade="BF"/>
                <w:sz w:val="24"/>
                <w:szCs w:val="24"/>
              </w:rPr>
            </w:pPr>
            <w:r w:rsidRPr="009136EE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984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  <w:vAlign w:val="bottom"/>
          </w:tcPr>
          <w:p w:rsidR="0096106C" w:rsidRPr="009136EE" w:rsidRDefault="0096106C" w:rsidP="0032073F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Performance Based Ass</w:t>
            </w:r>
            <w:r w:rsidRPr="009136EE">
              <w:rPr>
                <w:b/>
                <w:color w:val="FFFFFF" w:themeColor="background1"/>
                <w:sz w:val="32"/>
                <w:szCs w:val="32"/>
              </w:rPr>
              <w:t>essment</w:t>
            </w:r>
          </w:p>
        </w:tc>
        <w:tc>
          <w:tcPr>
            <w:tcW w:w="624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</w:tcPr>
          <w:p w:rsidR="0096106C" w:rsidRDefault="0096106C" w:rsidP="0032073F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Grade:</w:t>
            </w:r>
          </w:p>
          <w:p w:rsidR="0096106C" w:rsidRPr="009136EE" w:rsidRDefault="0096106C" w:rsidP="0032073F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2</w:t>
            </w:r>
          </w:p>
        </w:tc>
      </w:tr>
    </w:tbl>
    <w:tbl>
      <w:tblPr>
        <w:tblStyle w:val="TableGrid"/>
        <w:tblpPr w:leftFromText="180" w:rightFromText="180" w:vertAnchor="page" w:horzAnchor="margin" w:tblpY="1640"/>
        <w:tblW w:w="5000" w:type="pct"/>
        <w:tblLook w:val="04A0"/>
      </w:tblPr>
      <w:tblGrid>
        <w:gridCol w:w="1151"/>
        <w:gridCol w:w="3835"/>
        <w:gridCol w:w="2406"/>
        <w:gridCol w:w="2409"/>
        <w:gridCol w:w="2409"/>
        <w:gridCol w:w="2406"/>
      </w:tblGrid>
      <w:tr w:rsidR="0032073F" w:rsidRPr="0032073F" w:rsidTr="0032073F">
        <w:tc>
          <w:tcPr>
            <w:tcW w:w="5000" w:type="pct"/>
            <w:gridSpan w:val="6"/>
            <w:shd w:val="clear" w:color="auto" w:fill="943634" w:themeFill="accent2" w:themeFillShade="BF"/>
          </w:tcPr>
          <w:p w:rsidR="0032073F" w:rsidRPr="0032073F" w:rsidRDefault="0032073F" w:rsidP="0032073F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32073F">
              <w:rPr>
                <w:b/>
                <w:color w:val="FFFFFF" w:themeColor="background1"/>
                <w:sz w:val="20"/>
                <w:szCs w:val="20"/>
              </w:rPr>
              <w:t>Narrative Writing Rubric</w:t>
            </w:r>
          </w:p>
        </w:tc>
      </w:tr>
      <w:tr w:rsidR="0032073F" w:rsidRPr="0032073F" w:rsidTr="0032073F">
        <w:tc>
          <w:tcPr>
            <w:tcW w:w="394" w:type="pct"/>
            <w:shd w:val="clear" w:color="auto" w:fill="943634" w:themeFill="accent2" w:themeFillShade="BF"/>
          </w:tcPr>
          <w:p w:rsidR="0032073F" w:rsidRPr="0032073F" w:rsidRDefault="0032073F" w:rsidP="0032073F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2073F">
              <w:rPr>
                <w:b/>
                <w:color w:val="FFFFFF" w:themeColor="background1"/>
                <w:sz w:val="20"/>
                <w:szCs w:val="20"/>
              </w:rPr>
              <w:t xml:space="preserve">Score </w:t>
            </w:r>
          </w:p>
        </w:tc>
        <w:tc>
          <w:tcPr>
            <w:tcW w:w="1312" w:type="pct"/>
            <w:shd w:val="clear" w:color="auto" w:fill="943634" w:themeFill="accent2" w:themeFillShade="BF"/>
          </w:tcPr>
          <w:p w:rsidR="0032073F" w:rsidRPr="0032073F" w:rsidRDefault="0032073F" w:rsidP="0032073F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32073F">
              <w:rPr>
                <w:b/>
                <w:color w:val="FFFFFF" w:themeColor="background1"/>
                <w:sz w:val="20"/>
                <w:szCs w:val="20"/>
              </w:rPr>
              <w:t>Focus</w:t>
            </w:r>
          </w:p>
        </w:tc>
        <w:tc>
          <w:tcPr>
            <w:tcW w:w="823" w:type="pct"/>
            <w:shd w:val="clear" w:color="auto" w:fill="943634" w:themeFill="accent2" w:themeFillShade="BF"/>
          </w:tcPr>
          <w:p w:rsidR="0032073F" w:rsidRPr="0032073F" w:rsidRDefault="0032073F" w:rsidP="0032073F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32073F">
              <w:rPr>
                <w:b/>
                <w:color w:val="FFFFFF" w:themeColor="background1"/>
                <w:sz w:val="20"/>
                <w:szCs w:val="20"/>
              </w:rPr>
              <w:t>Organization</w:t>
            </w:r>
          </w:p>
        </w:tc>
        <w:tc>
          <w:tcPr>
            <w:tcW w:w="824" w:type="pct"/>
            <w:shd w:val="clear" w:color="auto" w:fill="943634" w:themeFill="accent2" w:themeFillShade="BF"/>
          </w:tcPr>
          <w:p w:rsidR="0032073F" w:rsidRPr="0032073F" w:rsidRDefault="0032073F" w:rsidP="0032073F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32073F">
              <w:rPr>
                <w:b/>
                <w:color w:val="FFFFFF" w:themeColor="background1"/>
                <w:sz w:val="20"/>
                <w:szCs w:val="20"/>
              </w:rPr>
              <w:t>Development</w:t>
            </w:r>
          </w:p>
        </w:tc>
        <w:tc>
          <w:tcPr>
            <w:tcW w:w="824" w:type="pct"/>
            <w:shd w:val="clear" w:color="auto" w:fill="943634" w:themeFill="accent2" w:themeFillShade="BF"/>
          </w:tcPr>
          <w:p w:rsidR="0032073F" w:rsidRPr="0032073F" w:rsidRDefault="0032073F" w:rsidP="0032073F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32073F">
              <w:rPr>
                <w:b/>
                <w:color w:val="FFFFFF" w:themeColor="background1"/>
                <w:sz w:val="20"/>
                <w:szCs w:val="20"/>
              </w:rPr>
              <w:t>Language and Vocabulary</w:t>
            </w:r>
          </w:p>
        </w:tc>
        <w:tc>
          <w:tcPr>
            <w:tcW w:w="823" w:type="pct"/>
            <w:shd w:val="clear" w:color="auto" w:fill="943634" w:themeFill="accent2" w:themeFillShade="BF"/>
          </w:tcPr>
          <w:p w:rsidR="0032073F" w:rsidRPr="0032073F" w:rsidRDefault="0032073F" w:rsidP="0032073F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32073F">
              <w:rPr>
                <w:b/>
                <w:color w:val="FFFFFF" w:themeColor="background1"/>
                <w:sz w:val="20"/>
                <w:szCs w:val="20"/>
              </w:rPr>
              <w:t>Conventions</w:t>
            </w:r>
          </w:p>
        </w:tc>
      </w:tr>
      <w:tr w:rsidR="0032073F" w:rsidRPr="0032073F" w:rsidTr="0032073F">
        <w:tc>
          <w:tcPr>
            <w:tcW w:w="394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4</w:t>
            </w:r>
          </w:p>
        </w:tc>
        <w:tc>
          <w:tcPr>
            <w:tcW w:w="1312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Narrative is clearly focused and developed throughout.</w:t>
            </w:r>
          </w:p>
        </w:tc>
        <w:tc>
          <w:tcPr>
            <w:tcW w:w="823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Narrative has a well-developed easy to follow plot with a strong beginning, middle, and end.</w:t>
            </w:r>
          </w:p>
        </w:tc>
        <w:tc>
          <w:tcPr>
            <w:tcW w:w="824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Narrative includes thorough and effective use of details and description.</w:t>
            </w:r>
          </w:p>
        </w:tc>
        <w:tc>
          <w:tcPr>
            <w:tcW w:w="824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Narrative uses precise, concrete sensory language as well as temporal words.</w:t>
            </w:r>
          </w:p>
        </w:tc>
        <w:tc>
          <w:tcPr>
            <w:tcW w:w="823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Narrative has correct grammar, usage, spelling, capitalization, and punctuation.</w:t>
            </w:r>
          </w:p>
        </w:tc>
      </w:tr>
      <w:tr w:rsidR="0032073F" w:rsidRPr="0032073F" w:rsidTr="0032073F">
        <w:tc>
          <w:tcPr>
            <w:tcW w:w="394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3</w:t>
            </w:r>
          </w:p>
        </w:tc>
        <w:tc>
          <w:tcPr>
            <w:tcW w:w="1312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Narrative is mostly focused and developed throughout.</w:t>
            </w:r>
          </w:p>
        </w:tc>
        <w:tc>
          <w:tcPr>
            <w:tcW w:w="823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Narrative has a plot, but there may be a lack of clarity, unrelated events, or a weak beginning, middle, and end.</w:t>
            </w:r>
          </w:p>
        </w:tc>
        <w:tc>
          <w:tcPr>
            <w:tcW w:w="824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Narrative includes adequate use of details and description.</w:t>
            </w:r>
          </w:p>
        </w:tc>
        <w:tc>
          <w:tcPr>
            <w:tcW w:w="824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Narrative uses adequate sensory language and temporal words.</w:t>
            </w:r>
          </w:p>
        </w:tc>
        <w:tc>
          <w:tcPr>
            <w:tcW w:w="823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Narrative has a few errors by is completely understandable.</w:t>
            </w:r>
          </w:p>
        </w:tc>
      </w:tr>
      <w:tr w:rsidR="0032073F" w:rsidRPr="0032073F" w:rsidTr="0032073F">
        <w:tc>
          <w:tcPr>
            <w:tcW w:w="394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2</w:t>
            </w:r>
          </w:p>
        </w:tc>
        <w:tc>
          <w:tcPr>
            <w:tcW w:w="1312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Narrative is somewhat developed by may occasionally lose focus.</w:t>
            </w:r>
          </w:p>
        </w:tc>
        <w:tc>
          <w:tcPr>
            <w:tcW w:w="823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Narrative’s plot is difficult to follow, and ideas are not well connected; there is ending.</w:t>
            </w:r>
          </w:p>
        </w:tc>
        <w:tc>
          <w:tcPr>
            <w:tcW w:w="824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Narrative includes only a few details and descriptions.</w:t>
            </w:r>
          </w:p>
        </w:tc>
        <w:tc>
          <w:tcPr>
            <w:tcW w:w="824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Language in narrative is not precise or sensory; lacks temporal words.</w:t>
            </w:r>
          </w:p>
        </w:tc>
        <w:tc>
          <w:tcPr>
            <w:tcW w:w="823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Narrative has some errors in usage, grammar, spelling, and/or punctuation.</w:t>
            </w:r>
          </w:p>
        </w:tc>
      </w:tr>
      <w:tr w:rsidR="0032073F" w:rsidRPr="0032073F" w:rsidTr="0032073F">
        <w:tc>
          <w:tcPr>
            <w:tcW w:w="394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1</w:t>
            </w:r>
          </w:p>
        </w:tc>
        <w:tc>
          <w:tcPr>
            <w:tcW w:w="1312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Narrative may be confusing, unfocused, or too short.</w:t>
            </w:r>
          </w:p>
        </w:tc>
        <w:tc>
          <w:tcPr>
            <w:tcW w:w="823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Narrative has little or no apparent plot.</w:t>
            </w:r>
          </w:p>
        </w:tc>
        <w:tc>
          <w:tcPr>
            <w:tcW w:w="824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Narrative includes few or no details or description.</w:t>
            </w:r>
          </w:p>
        </w:tc>
        <w:tc>
          <w:tcPr>
            <w:tcW w:w="824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Language in narrative is vague, unclear, or confusing.</w:t>
            </w:r>
          </w:p>
        </w:tc>
        <w:tc>
          <w:tcPr>
            <w:tcW w:w="823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Narrative is hard to follow because of frequent errors.</w:t>
            </w:r>
          </w:p>
        </w:tc>
      </w:tr>
      <w:tr w:rsidR="0032073F" w:rsidRPr="0032073F" w:rsidTr="0032073F">
        <w:trPr>
          <w:trHeight w:val="278"/>
        </w:trPr>
        <w:tc>
          <w:tcPr>
            <w:tcW w:w="394" w:type="pct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0</w:t>
            </w:r>
          </w:p>
        </w:tc>
        <w:tc>
          <w:tcPr>
            <w:tcW w:w="4606" w:type="pct"/>
            <w:gridSpan w:val="5"/>
          </w:tcPr>
          <w:p w:rsidR="0032073F" w:rsidRPr="0032073F" w:rsidRDefault="0032073F" w:rsidP="0032073F">
            <w:p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Possible characteristics that would warrant a 0:</w:t>
            </w:r>
          </w:p>
          <w:p w:rsidR="0032073F" w:rsidRPr="0032073F" w:rsidRDefault="0032073F" w:rsidP="0032073F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Child does not write a narrative</w:t>
            </w:r>
          </w:p>
          <w:p w:rsidR="0032073F" w:rsidRPr="0032073F" w:rsidRDefault="0032073F" w:rsidP="0032073F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Child does not demonstrate adequate command of narrative writing traits</w:t>
            </w:r>
          </w:p>
          <w:p w:rsidR="0032073F" w:rsidRPr="0032073F" w:rsidRDefault="0032073F" w:rsidP="0032073F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32073F">
              <w:rPr>
                <w:sz w:val="20"/>
                <w:szCs w:val="20"/>
              </w:rPr>
              <w:t>Response is unintelligible, illegible, or off topic.</w:t>
            </w:r>
          </w:p>
        </w:tc>
      </w:tr>
    </w:tbl>
    <w:p w:rsidR="0032073F" w:rsidRPr="0032073F" w:rsidRDefault="0032073F" w:rsidP="0032073F"/>
    <w:p w:rsidR="00D5474D" w:rsidRPr="0032073F" w:rsidRDefault="00D5474D" w:rsidP="0032073F"/>
    <w:tbl>
      <w:tblPr>
        <w:tblStyle w:val="TableGrid"/>
        <w:tblpPr w:leftFromText="180" w:rightFromText="180" w:vertAnchor="text" w:tblpY="-50"/>
        <w:tblW w:w="5000" w:type="pct"/>
        <w:tblLook w:val="04A0"/>
      </w:tblPr>
      <w:tblGrid>
        <w:gridCol w:w="2908"/>
        <w:gridCol w:w="4499"/>
        <w:gridCol w:w="2336"/>
        <w:gridCol w:w="2458"/>
        <w:gridCol w:w="2415"/>
      </w:tblGrid>
      <w:tr w:rsidR="0032073F" w:rsidRPr="009136EE" w:rsidTr="0032073F">
        <w:tc>
          <w:tcPr>
            <w:tcW w:w="2534" w:type="pct"/>
            <w:gridSpan w:val="2"/>
          </w:tcPr>
          <w:p w:rsidR="0032073F" w:rsidRPr="009136EE" w:rsidRDefault="0032073F" w:rsidP="0032073F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Student:</w:t>
            </w:r>
          </w:p>
        </w:tc>
        <w:tc>
          <w:tcPr>
            <w:tcW w:w="799" w:type="pct"/>
          </w:tcPr>
          <w:p w:rsidR="0032073F" w:rsidRPr="009136EE" w:rsidRDefault="0032073F" w:rsidP="0032073F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Class:</w:t>
            </w:r>
          </w:p>
        </w:tc>
        <w:tc>
          <w:tcPr>
            <w:tcW w:w="841" w:type="pct"/>
          </w:tcPr>
          <w:p w:rsidR="0032073F" w:rsidRPr="009136EE" w:rsidRDefault="0032073F" w:rsidP="0032073F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Date:</w:t>
            </w:r>
          </w:p>
        </w:tc>
        <w:tc>
          <w:tcPr>
            <w:tcW w:w="826" w:type="pct"/>
            <w:shd w:val="clear" w:color="auto" w:fill="943634" w:themeFill="accent2" w:themeFillShade="BF"/>
          </w:tcPr>
          <w:p w:rsidR="0032073F" w:rsidRPr="0096106C" w:rsidRDefault="0032073F" w:rsidP="0032073F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96106C">
              <w:rPr>
                <w:b/>
                <w:color w:val="FFFFFF" w:themeColor="background1"/>
                <w:sz w:val="24"/>
                <w:szCs w:val="24"/>
              </w:rPr>
              <w:t>Unit/Module: 1A</w:t>
            </w:r>
          </w:p>
        </w:tc>
      </w:tr>
      <w:tr w:rsidR="0032073F" w:rsidTr="0032073F">
        <w:tc>
          <w:tcPr>
            <w:tcW w:w="995" w:type="pct"/>
            <w:shd w:val="clear" w:color="auto" w:fill="943634" w:themeFill="accent2" w:themeFillShade="BF"/>
          </w:tcPr>
          <w:p w:rsidR="0032073F" w:rsidRPr="005A378F" w:rsidRDefault="0032073F" w:rsidP="0032073F">
            <w:pPr>
              <w:jc w:val="center"/>
              <w:rPr>
                <w:b/>
                <w:color w:val="FFFFFF" w:themeColor="background1"/>
              </w:rPr>
            </w:pPr>
            <w:r w:rsidRPr="005A378F">
              <w:rPr>
                <w:b/>
                <w:color w:val="FFFFFF" w:themeColor="background1"/>
              </w:rPr>
              <w:t>OVERALL SCORE</w:t>
            </w:r>
          </w:p>
        </w:tc>
        <w:tc>
          <w:tcPr>
            <w:tcW w:w="2338" w:type="pct"/>
            <w:gridSpan w:val="2"/>
            <w:shd w:val="clear" w:color="auto" w:fill="943634" w:themeFill="accent2" w:themeFillShade="BF"/>
          </w:tcPr>
          <w:p w:rsidR="0032073F" w:rsidRPr="005A378F" w:rsidRDefault="0032073F" w:rsidP="0032073F">
            <w:pPr>
              <w:jc w:val="center"/>
              <w:rPr>
                <w:b/>
                <w:color w:val="FFFFFF" w:themeColor="background1"/>
              </w:rPr>
            </w:pPr>
            <w:r w:rsidRPr="005A378F">
              <w:rPr>
                <w:b/>
                <w:color w:val="FFFFFF" w:themeColor="background1"/>
              </w:rPr>
              <w:t>COMMENTS/NOTICINGS</w:t>
            </w:r>
          </w:p>
        </w:tc>
        <w:tc>
          <w:tcPr>
            <w:tcW w:w="1667" w:type="pct"/>
            <w:gridSpan w:val="2"/>
            <w:shd w:val="clear" w:color="auto" w:fill="943634" w:themeFill="accent2" w:themeFillShade="BF"/>
          </w:tcPr>
          <w:p w:rsidR="0032073F" w:rsidRPr="005A378F" w:rsidRDefault="0032073F" w:rsidP="0032073F">
            <w:pPr>
              <w:jc w:val="center"/>
              <w:rPr>
                <w:b/>
                <w:color w:val="FFFFFF" w:themeColor="background1"/>
              </w:rPr>
            </w:pPr>
            <w:r w:rsidRPr="005A378F">
              <w:rPr>
                <w:b/>
                <w:color w:val="FFFFFF" w:themeColor="background1"/>
              </w:rPr>
              <w:t>NEXT STEPS</w:t>
            </w:r>
          </w:p>
        </w:tc>
      </w:tr>
      <w:tr w:rsidR="0032073F" w:rsidTr="0032073F">
        <w:tc>
          <w:tcPr>
            <w:tcW w:w="995" w:type="pct"/>
          </w:tcPr>
          <w:p w:rsidR="0032073F" w:rsidRDefault="0032073F" w:rsidP="0032073F"/>
          <w:p w:rsidR="0032073F" w:rsidRDefault="0032073F" w:rsidP="0032073F"/>
          <w:p w:rsidR="0032073F" w:rsidRDefault="0032073F" w:rsidP="0032073F"/>
          <w:p w:rsidR="0032073F" w:rsidRDefault="0032073F" w:rsidP="0032073F"/>
          <w:p w:rsidR="0032073F" w:rsidRDefault="0032073F" w:rsidP="0032073F"/>
          <w:p w:rsidR="0032073F" w:rsidRDefault="0032073F" w:rsidP="0032073F"/>
          <w:p w:rsidR="0032073F" w:rsidRDefault="0032073F" w:rsidP="0032073F"/>
          <w:p w:rsidR="0032073F" w:rsidRDefault="0032073F" w:rsidP="0032073F"/>
        </w:tc>
        <w:tc>
          <w:tcPr>
            <w:tcW w:w="2338" w:type="pct"/>
            <w:gridSpan w:val="2"/>
          </w:tcPr>
          <w:p w:rsidR="0032073F" w:rsidRDefault="0032073F" w:rsidP="0032073F"/>
        </w:tc>
        <w:tc>
          <w:tcPr>
            <w:tcW w:w="1667" w:type="pct"/>
            <w:gridSpan w:val="2"/>
          </w:tcPr>
          <w:p w:rsidR="0032073F" w:rsidRDefault="0032073F" w:rsidP="0032073F"/>
        </w:tc>
      </w:tr>
    </w:tbl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32073F" w:rsidTr="0032073F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32073F" w:rsidRPr="009136EE" w:rsidRDefault="0032073F" w:rsidP="0032073F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9136EE">
              <w:rPr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32073F" w:rsidRDefault="0032073F" w:rsidP="0032073F">
            <w:pPr>
              <w:pStyle w:val="Header"/>
              <w:jc w:val="center"/>
              <w:rPr>
                <w:bCs/>
                <w:noProof/>
                <w:color w:val="76923C" w:themeColor="accent3" w:themeShade="BF"/>
                <w:sz w:val="24"/>
                <w:szCs w:val="24"/>
              </w:rPr>
            </w:pPr>
            <w:r w:rsidRPr="009136EE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  <w:vAlign w:val="bottom"/>
          </w:tcPr>
          <w:p w:rsidR="0032073F" w:rsidRPr="009136EE" w:rsidRDefault="0032073F" w:rsidP="0032073F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Performance Based Ass</w:t>
            </w:r>
            <w:r w:rsidRPr="009136EE">
              <w:rPr>
                <w:b/>
                <w:color w:val="FFFFFF" w:themeColor="background1"/>
                <w:sz w:val="32"/>
                <w:szCs w:val="32"/>
              </w:rPr>
              <w:t>essment</w:t>
            </w:r>
          </w:p>
        </w:tc>
        <w:tc>
          <w:tcPr>
            <w:tcW w:w="624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</w:tcPr>
          <w:p w:rsidR="0032073F" w:rsidRDefault="0032073F" w:rsidP="0032073F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Grade:</w:t>
            </w:r>
          </w:p>
          <w:p w:rsidR="0032073F" w:rsidRPr="009136EE" w:rsidRDefault="0032073F" w:rsidP="0032073F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2</w:t>
            </w:r>
          </w:p>
        </w:tc>
      </w:tr>
    </w:tbl>
    <w:p w:rsidR="0096106C" w:rsidRDefault="0032073F">
      <w:proofErr w:type="spellStart"/>
      <w:proofErr w:type="gramStart"/>
      <w:r>
        <w:t>ic</w:t>
      </w:r>
      <w:proofErr w:type="spellEnd"/>
      <w:proofErr w:type="gramEnd"/>
    </w:p>
    <w:tbl>
      <w:tblPr>
        <w:tblStyle w:val="TableGrid"/>
        <w:tblpPr w:leftFromText="180" w:rightFromText="180" w:vertAnchor="page" w:horzAnchor="margin" w:tblpY="1978"/>
        <w:tblW w:w="5000" w:type="pct"/>
        <w:tblLook w:val="04A0"/>
      </w:tblPr>
      <w:tblGrid>
        <w:gridCol w:w="1151"/>
        <w:gridCol w:w="3835"/>
        <w:gridCol w:w="2406"/>
        <w:gridCol w:w="2409"/>
        <w:gridCol w:w="2409"/>
        <w:gridCol w:w="2406"/>
      </w:tblGrid>
      <w:tr w:rsidR="0032073F" w:rsidRPr="00FC7543" w:rsidTr="0032073F">
        <w:tc>
          <w:tcPr>
            <w:tcW w:w="5000" w:type="pct"/>
            <w:gridSpan w:val="6"/>
            <w:shd w:val="clear" w:color="auto" w:fill="943634" w:themeFill="accent2" w:themeFillShade="BF"/>
          </w:tcPr>
          <w:p w:rsidR="0032073F" w:rsidRPr="00FC7543" w:rsidRDefault="0032073F" w:rsidP="0032073F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FC7543">
              <w:rPr>
                <w:b/>
                <w:color w:val="FFFFFF" w:themeColor="background1"/>
                <w:sz w:val="20"/>
                <w:szCs w:val="20"/>
              </w:rPr>
              <w:t>Informative Writing Rub</w:t>
            </w:r>
          </w:p>
        </w:tc>
      </w:tr>
      <w:tr w:rsidR="0032073F" w:rsidRPr="00FC7543" w:rsidTr="0032073F">
        <w:tc>
          <w:tcPr>
            <w:tcW w:w="394" w:type="pct"/>
            <w:shd w:val="clear" w:color="auto" w:fill="943634" w:themeFill="accent2" w:themeFillShade="BF"/>
          </w:tcPr>
          <w:p w:rsidR="0032073F" w:rsidRPr="00FC7543" w:rsidRDefault="0032073F" w:rsidP="0032073F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FC7543">
              <w:rPr>
                <w:b/>
                <w:color w:val="FFFFFF" w:themeColor="background1"/>
                <w:sz w:val="20"/>
                <w:szCs w:val="20"/>
              </w:rPr>
              <w:t xml:space="preserve">Score </w:t>
            </w:r>
          </w:p>
        </w:tc>
        <w:tc>
          <w:tcPr>
            <w:tcW w:w="1312" w:type="pct"/>
            <w:shd w:val="clear" w:color="auto" w:fill="943634" w:themeFill="accent2" w:themeFillShade="BF"/>
          </w:tcPr>
          <w:p w:rsidR="0032073F" w:rsidRPr="00FC7543" w:rsidRDefault="0032073F" w:rsidP="0032073F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FC7543">
              <w:rPr>
                <w:b/>
                <w:color w:val="FFFFFF" w:themeColor="background1"/>
                <w:sz w:val="20"/>
                <w:szCs w:val="20"/>
              </w:rPr>
              <w:t>Focus</w:t>
            </w:r>
          </w:p>
        </w:tc>
        <w:tc>
          <w:tcPr>
            <w:tcW w:w="823" w:type="pct"/>
            <w:shd w:val="clear" w:color="auto" w:fill="943634" w:themeFill="accent2" w:themeFillShade="BF"/>
          </w:tcPr>
          <w:p w:rsidR="0032073F" w:rsidRPr="00FC7543" w:rsidRDefault="0032073F" w:rsidP="0032073F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FC7543">
              <w:rPr>
                <w:b/>
                <w:color w:val="FFFFFF" w:themeColor="background1"/>
                <w:sz w:val="20"/>
                <w:szCs w:val="20"/>
              </w:rPr>
              <w:t>Organization</w:t>
            </w:r>
          </w:p>
        </w:tc>
        <w:tc>
          <w:tcPr>
            <w:tcW w:w="824" w:type="pct"/>
            <w:shd w:val="clear" w:color="auto" w:fill="943634" w:themeFill="accent2" w:themeFillShade="BF"/>
          </w:tcPr>
          <w:p w:rsidR="0032073F" w:rsidRPr="00FC7543" w:rsidRDefault="0032073F" w:rsidP="0032073F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FC7543">
              <w:rPr>
                <w:b/>
                <w:color w:val="FFFFFF" w:themeColor="background1"/>
                <w:sz w:val="20"/>
                <w:szCs w:val="20"/>
              </w:rPr>
              <w:t>Development</w:t>
            </w:r>
          </w:p>
        </w:tc>
        <w:tc>
          <w:tcPr>
            <w:tcW w:w="824" w:type="pct"/>
            <w:shd w:val="clear" w:color="auto" w:fill="943634" w:themeFill="accent2" w:themeFillShade="BF"/>
          </w:tcPr>
          <w:p w:rsidR="0032073F" w:rsidRPr="00FC7543" w:rsidRDefault="0032073F" w:rsidP="0032073F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FC7543">
              <w:rPr>
                <w:b/>
                <w:color w:val="FFFFFF" w:themeColor="background1"/>
                <w:sz w:val="20"/>
                <w:szCs w:val="20"/>
              </w:rPr>
              <w:t>Language and Vocabulary</w:t>
            </w:r>
          </w:p>
        </w:tc>
        <w:tc>
          <w:tcPr>
            <w:tcW w:w="823" w:type="pct"/>
            <w:shd w:val="clear" w:color="auto" w:fill="943634" w:themeFill="accent2" w:themeFillShade="BF"/>
          </w:tcPr>
          <w:p w:rsidR="0032073F" w:rsidRPr="00FC7543" w:rsidRDefault="0032073F" w:rsidP="0032073F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FC7543">
              <w:rPr>
                <w:b/>
                <w:color w:val="FFFFFF" w:themeColor="background1"/>
                <w:sz w:val="20"/>
                <w:szCs w:val="20"/>
              </w:rPr>
              <w:t>Conventions</w:t>
            </w:r>
          </w:p>
        </w:tc>
      </w:tr>
      <w:tr w:rsidR="0032073F" w:rsidRPr="00FC7543" w:rsidTr="0032073F">
        <w:tc>
          <w:tcPr>
            <w:tcW w:w="394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4</w:t>
            </w:r>
          </w:p>
        </w:tc>
        <w:tc>
          <w:tcPr>
            <w:tcW w:w="1312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Drawing depicts a rural scene from the text and includes details; explanation is focused.</w:t>
            </w:r>
          </w:p>
        </w:tc>
        <w:tc>
          <w:tcPr>
            <w:tcW w:w="823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Organization is clear and effective, creating a sense of closure.</w:t>
            </w:r>
          </w:p>
        </w:tc>
        <w:tc>
          <w:tcPr>
            <w:tcW w:w="824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Explanation is relevant and thorough; includes descriptions and details.</w:t>
            </w:r>
          </w:p>
        </w:tc>
        <w:tc>
          <w:tcPr>
            <w:tcW w:w="824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Ideas are clearly and effectively conveyed, using precise language and/or domain specific vocabulary.</w:t>
            </w:r>
          </w:p>
        </w:tc>
        <w:tc>
          <w:tcPr>
            <w:tcW w:w="823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Command of adjectives, adverbs, and contractions is strongly demonstrated.</w:t>
            </w:r>
          </w:p>
        </w:tc>
      </w:tr>
      <w:tr w:rsidR="0032073F" w:rsidRPr="00FC7543" w:rsidTr="0032073F">
        <w:tc>
          <w:tcPr>
            <w:tcW w:w="394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3</w:t>
            </w:r>
          </w:p>
        </w:tc>
        <w:tc>
          <w:tcPr>
            <w:tcW w:w="1312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Drawing depicts a rural scene from the text and includes some details; explanation is generally focused.</w:t>
            </w:r>
          </w:p>
        </w:tc>
        <w:tc>
          <w:tcPr>
            <w:tcW w:w="823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Organization is clear, though minor flaws may be present and some ideas may be disconnected.</w:t>
            </w:r>
          </w:p>
        </w:tc>
        <w:tc>
          <w:tcPr>
            <w:tcW w:w="824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Explanation is adequate and includes some descriptions and details.</w:t>
            </w:r>
          </w:p>
        </w:tc>
        <w:tc>
          <w:tcPr>
            <w:tcW w:w="824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Ideas are adequately conveyed, using both precise and more general language; may include domain specific vocabulary.</w:t>
            </w:r>
          </w:p>
        </w:tc>
        <w:tc>
          <w:tcPr>
            <w:tcW w:w="823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Command of adjectives, adverbs, and contractions is sufficiently demonstrated.</w:t>
            </w:r>
          </w:p>
        </w:tc>
      </w:tr>
      <w:tr w:rsidR="0032073F" w:rsidRPr="00FC7543" w:rsidTr="0032073F">
        <w:tc>
          <w:tcPr>
            <w:tcW w:w="394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2</w:t>
            </w:r>
          </w:p>
        </w:tc>
        <w:tc>
          <w:tcPr>
            <w:tcW w:w="1312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Drawing depicts a rural scene from the text and includes few details; explanation lacks focus.</w:t>
            </w:r>
          </w:p>
        </w:tc>
        <w:tc>
          <w:tcPr>
            <w:tcW w:w="823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Organization is inconsistent, and flaws are apparent.</w:t>
            </w:r>
          </w:p>
        </w:tc>
        <w:tc>
          <w:tcPr>
            <w:tcW w:w="824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Explanation is uneven or incomplete; insufficient use of descriptions and details.</w:t>
            </w:r>
          </w:p>
        </w:tc>
        <w:tc>
          <w:tcPr>
            <w:tcW w:w="824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Ideas are unevenly conveyed, using overly simplistic language; lacks domain specific vocabulary.</w:t>
            </w:r>
          </w:p>
        </w:tc>
        <w:tc>
          <w:tcPr>
            <w:tcW w:w="823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Command of adjectives, adverbs, and contractions is uneven.</w:t>
            </w:r>
          </w:p>
        </w:tc>
      </w:tr>
      <w:tr w:rsidR="0032073F" w:rsidRPr="00FC7543" w:rsidTr="0032073F">
        <w:tc>
          <w:tcPr>
            <w:tcW w:w="394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1</w:t>
            </w:r>
          </w:p>
        </w:tc>
        <w:tc>
          <w:tcPr>
            <w:tcW w:w="1312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Drawing doesn’t depict a rural scene; explanation is unrelated.</w:t>
            </w:r>
          </w:p>
        </w:tc>
        <w:tc>
          <w:tcPr>
            <w:tcW w:w="823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Organization is poor or inconsistent.</w:t>
            </w:r>
          </w:p>
        </w:tc>
        <w:tc>
          <w:tcPr>
            <w:tcW w:w="824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Explanation is poor and nonexistent.</w:t>
            </w:r>
          </w:p>
        </w:tc>
        <w:tc>
          <w:tcPr>
            <w:tcW w:w="824" w:type="pct"/>
          </w:tcPr>
          <w:p w:rsidR="0032073F" w:rsidRPr="00FC7543" w:rsidRDefault="00FC7543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Ideas are conveyed in a vague, unclear, or confusing manner.</w:t>
            </w:r>
          </w:p>
        </w:tc>
        <w:tc>
          <w:tcPr>
            <w:tcW w:w="823" w:type="pct"/>
          </w:tcPr>
          <w:p w:rsidR="0032073F" w:rsidRPr="00FC7543" w:rsidRDefault="00FC7543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There is very little command of adjectives, adverbs, and contractions.</w:t>
            </w:r>
          </w:p>
        </w:tc>
      </w:tr>
      <w:tr w:rsidR="0032073F" w:rsidRPr="00FC7543" w:rsidTr="0032073F">
        <w:trPr>
          <w:trHeight w:val="278"/>
        </w:trPr>
        <w:tc>
          <w:tcPr>
            <w:tcW w:w="394" w:type="pct"/>
          </w:tcPr>
          <w:p w:rsidR="0032073F" w:rsidRPr="00FC7543" w:rsidRDefault="0032073F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0</w:t>
            </w:r>
          </w:p>
        </w:tc>
        <w:tc>
          <w:tcPr>
            <w:tcW w:w="4606" w:type="pct"/>
            <w:gridSpan w:val="5"/>
          </w:tcPr>
          <w:p w:rsidR="0032073F" w:rsidRPr="00FC7543" w:rsidRDefault="00FC7543" w:rsidP="0032073F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Possible characteristics that would warrant a 0:</w:t>
            </w:r>
          </w:p>
          <w:p w:rsidR="00FC7543" w:rsidRPr="00FC7543" w:rsidRDefault="00FC7543" w:rsidP="00FC7543">
            <w:pPr>
              <w:pStyle w:val="List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Drawing is off topic</w:t>
            </w:r>
          </w:p>
          <w:p w:rsidR="00FC7543" w:rsidRPr="00FC7543" w:rsidRDefault="00FC7543" w:rsidP="00FC7543">
            <w:pPr>
              <w:pStyle w:val="List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No explanation is given or explanation is unintelligible or off topic</w:t>
            </w:r>
          </w:p>
          <w:p w:rsidR="00FC7543" w:rsidRPr="00FC7543" w:rsidRDefault="00FC7543" w:rsidP="00FC7543">
            <w:pPr>
              <w:pStyle w:val="List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Child does not demonstrate adequate command of informative/explanatory writing traits.</w:t>
            </w:r>
          </w:p>
        </w:tc>
      </w:tr>
    </w:tbl>
    <w:p w:rsidR="0032073F" w:rsidRDefault="0032073F" w:rsidP="0032073F">
      <w:pPr>
        <w:pStyle w:val="NoSpacing"/>
      </w:pPr>
    </w:p>
    <w:p w:rsidR="00FC7543" w:rsidRDefault="00FC7543" w:rsidP="0032073F">
      <w:pPr>
        <w:pStyle w:val="NoSpacing"/>
      </w:pPr>
    </w:p>
    <w:tbl>
      <w:tblPr>
        <w:tblStyle w:val="TableGrid"/>
        <w:tblpPr w:leftFromText="180" w:rightFromText="180" w:vertAnchor="text" w:tblpY="-50"/>
        <w:tblW w:w="5000" w:type="pct"/>
        <w:tblLook w:val="04A0"/>
      </w:tblPr>
      <w:tblGrid>
        <w:gridCol w:w="2908"/>
        <w:gridCol w:w="4499"/>
        <w:gridCol w:w="2336"/>
        <w:gridCol w:w="2458"/>
        <w:gridCol w:w="2415"/>
      </w:tblGrid>
      <w:tr w:rsidR="0032073F" w:rsidRPr="009136EE" w:rsidTr="0032073F">
        <w:tc>
          <w:tcPr>
            <w:tcW w:w="2534" w:type="pct"/>
            <w:gridSpan w:val="2"/>
          </w:tcPr>
          <w:p w:rsidR="0032073F" w:rsidRPr="009136EE" w:rsidRDefault="0032073F" w:rsidP="0032073F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Student:</w:t>
            </w:r>
          </w:p>
        </w:tc>
        <w:tc>
          <w:tcPr>
            <w:tcW w:w="799" w:type="pct"/>
          </w:tcPr>
          <w:p w:rsidR="0032073F" w:rsidRPr="009136EE" w:rsidRDefault="0032073F" w:rsidP="0032073F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Class:</w:t>
            </w:r>
          </w:p>
        </w:tc>
        <w:tc>
          <w:tcPr>
            <w:tcW w:w="841" w:type="pct"/>
          </w:tcPr>
          <w:p w:rsidR="0032073F" w:rsidRPr="009136EE" w:rsidRDefault="0032073F" w:rsidP="0032073F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Date:</w:t>
            </w:r>
          </w:p>
        </w:tc>
        <w:tc>
          <w:tcPr>
            <w:tcW w:w="826" w:type="pct"/>
            <w:shd w:val="clear" w:color="auto" w:fill="943634" w:themeFill="accent2" w:themeFillShade="BF"/>
          </w:tcPr>
          <w:p w:rsidR="0032073F" w:rsidRPr="0032073F" w:rsidRDefault="0032073F" w:rsidP="0032073F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32073F">
              <w:rPr>
                <w:b/>
                <w:color w:val="FFFFFF" w:themeColor="background1"/>
                <w:sz w:val="24"/>
                <w:szCs w:val="24"/>
              </w:rPr>
              <w:t>Unit/Module: 1B</w:t>
            </w:r>
          </w:p>
        </w:tc>
      </w:tr>
      <w:tr w:rsidR="0032073F" w:rsidTr="0032073F">
        <w:tc>
          <w:tcPr>
            <w:tcW w:w="995" w:type="pct"/>
            <w:shd w:val="clear" w:color="auto" w:fill="943634" w:themeFill="accent2" w:themeFillShade="BF"/>
          </w:tcPr>
          <w:p w:rsidR="0032073F" w:rsidRPr="005A378F" w:rsidRDefault="0032073F" w:rsidP="0032073F">
            <w:pPr>
              <w:jc w:val="center"/>
              <w:rPr>
                <w:b/>
                <w:color w:val="FFFFFF" w:themeColor="background1"/>
              </w:rPr>
            </w:pPr>
            <w:r w:rsidRPr="005A378F">
              <w:rPr>
                <w:b/>
                <w:color w:val="FFFFFF" w:themeColor="background1"/>
              </w:rPr>
              <w:t>OVERALL SCORE</w:t>
            </w:r>
          </w:p>
        </w:tc>
        <w:tc>
          <w:tcPr>
            <w:tcW w:w="2338" w:type="pct"/>
            <w:gridSpan w:val="2"/>
            <w:shd w:val="clear" w:color="auto" w:fill="943634" w:themeFill="accent2" w:themeFillShade="BF"/>
          </w:tcPr>
          <w:p w:rsidR="0032073F" w:rsidRPr="005A378F" w:rsidRDefault="0032073F" w:rsidP="0032073F">
            <w:pPr>
              <w:jc w:val="center"/>
              <w:rPr>
                <w:b/>
                <w:color w:val="FFFFFF" w:themeColor="background1"/>
              </w:rPr>
            </w:pPr>
            <w:r w:rsidRPr="005A378F">
              <w:rPr>
                <w:b/>
                <w:color w:val="FFFFFF" w:themeColor="background1"/>
              </w:rPr>
              <w:t>COMMENTS/NOTICINGS</w:t>
            </w:r>
          </w:p>
        </w:tc>
        <w:tc>
          <w:tcPr>
            <w:tcW w:w="1667" w:type="pct"/>
            <w:gridSpan w:val="2"/>
            <w:shd w:val="clear" w:color="auto" w:fill="943634" w:themeFill="accent2" w:themeFillShade="BF"/>
          </w:tcPr>
          <w:p w:rsidR="0032073F" w:rsidRPr="005A378F" w:rsidRDefault="0032073F" w:rsidP="0032073F">
            <w:pPr>
              <w:jc w:val="center"/>
              <w:rPr>
                <w:b/>
                <w:color w:val="FFFFFF" w:themeColor="background1"/>
              </w:rPr>
            </w:pPr>
            <w:r w:rsidRPr="005A378F">
              <w:rPr>
                <w:b/>
                <w:color w:val="FFFFFF" w:themeColor="background1"/>
              </w:rPr>
              <w:t>NEXT STEPS</w:t>
            </w:r>
          </w:p>
        </w:tc>
      </w:tr>
      <w:tr w:rsidR="0032073F" w:rsidTr="0032073F">
        <w:tc>
          <w:tcPr>
            <w:tcW w:w="995" w:type="pct"/>
          </w:tcPr>
          <w:p w:rsidR="0032073F" w:rsidRDefault="0032073F" w:rsidP="0032073F"/>
        </w:tc>
        <w:tc>
          <w:tcPr>
            <w:tcW w:w="2338" w:type="pct"/>
            <w:gridSpan w:val="2"/>
          </w:tcPr>
          <w:p w:rsidR="0032073F" w:rsidRDefault="0032073F" w:rsidP="0032073F"/>
          <w:p w:rsidR="00FC7543" w:rsidRDefault="00FC7543" w:rsidP="0032073F"/>
          <w:p w:rsidR="00FC7543" w:rsidRDefault="00FC7543" w:rsidP="0032073F"/>
          <w:p w:rsidR="00FC7543" w:rsidRDefault="00FC7543" w:rsidP="0032073F"/>
          <w:p w:rsidR="00FC7543" w:rsidRDefault="00FC7543" w:rsidP="0032073F"/>
          <w:p w:rsidR="00FC7543" w:rsidRDefault="00FC7543" w:rsidP="0032073F"/>
          <w:p w:rsidR="00FC7543" w:rsidRDefault="00FC7543" w:rsidP="0032073F"/>
          <w:p w:rsidR="00FC7543" w:rsidRDefault="00FC7543" w:rsidP="0032073F"/>
        </w:tc>
        <w:tc>
          <w:tcPr>
            <w:tcW w:w="1667" w:type="pct"/>
            <w:gridSpan w:val="2"/>
          </w:tcPr>
          <w:p w:rsidR="0032073F" w:rsidRDefault="0032073F" w:rsidP="0032073F"/>
        </w:tc>
      </w:tr>
    </w:tbl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FC7543" w:rsidTr="00FC7543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FC7543" w:rsidRPr="009136EE" w:rsidRDefault="00FC7543" w:rsidP="006E1E74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9136EE">
              <w:rPr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FC7543" w:rsidRDefault="00FC7543" w:rsidP="006E1E74">
            <w:pPr>
              <w:pStyle w:val="Header"/>
              <w:jc w:val="center"/>
              <w:rPr>
                <w:bCs/>
                <w:noProof/>
                <w:color w:val="76923C" w:themeColor="accent3" w:themeShade="BF"/>
                <w:sz w:val="24"/>
                <w:szCs w:val="24"/>
              </w:rPr>
            </w:pPr>
            <w:r w:rsidRPr="009136EE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  <w:vAlign w:val="bottom"/>
          </w:tcPr>
          <w:p w:rsidR="00FC7543" w:rsidRPr="009136EE" w:rsidRDefault="00FC7543" w:rsidP="006E1E74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Performance Based Ass</w:t>
            </w:r>
            <w:r w:rsidRPr="009136EE">
              <w:rPr>
                <w:b/>
                <w:color w:val="FFFFFF" w:themeColor="background1"/>
                <w:sz w:val="32"/>
                <w:szCs w:val="32"/>
              </w:rPr>
              <w:t>essment</w:t>
            </w:r>
          </w:p>
        </w:tc>
        <w:tc>
          <w:tcPr>
            <w:tcW w:w="624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</w:tcPr>
          <w:p w:rsidR="00FC7543" w:rsidRDefault="00FC7543" w:rsidP="006E1E74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Grade:</w:t>
            </w:r>
          </w:p>
          <w:p w:rsidR="00FC7543" w:rsidRPr="009136EE" w:rsidRDefault="00FC7543" w:rsidP="006E1E74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3</w:t>
            </w:r>
          </w:p>
        </w:tc>
      </w:tr>
    </w:tbl>
    <w:tbl>
      <w:tblPr>
        <w:tblStyle w:val="TableGrid"/>
        <w:tblpPr w:leftFromText="180" w:rightFromText="180" w:vertAnchor="page" w:horzAnchor="margin" w:tblpY="1518"/>
        <w:tblW w:w="5000" w:type="pct"/>
        <w:tblLook w:val="04A0"/>
      </w:tblPr>
      <w:tblGrid>
        <w:gridCol w:w="1151"/>
        <w:gridCol w:w="3835"/>
        <w:gridCol w:w="2406"/>
        <w:gridCol w:w="2409"/>
        <w:gridCol w:w="2409"/>
        <w:gridCol w:w="2406"/>
      </w:tblGrid>
      <w:tr w:rsidR="00FC7543" w:rsidRPr="00FC7543" w:rsidTr="00FC7543">
        <w:tc>
          <w:tcPr>
            <w:tcW w:w="5000" w:type="pct"/>
            <w:gridSpan w:val="6"/>
            <w:shd w:val="clear" w:color="auto" w:fill="943634" w:themeFill="accent2" w:themeFillShade="BF"/>
          </w:tcPr>
          <w:p w:rsidR="00FC7543" w:rsidRPr="00FC7543" w:rsidRDefault="00FC7543" w:rsidP="00FC7543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FC7543">
              <w:rPr>
                <w:b/>
                <w:color w:val="FFFFFF" w:themeColor="background1"/>
                <w:sz w:val="20"/>
                <w:szCs w:val="20"/>
              </w:rPr>
              <w:t>Narrative Writing Rubric</w:t>
            </w:r>
          </w:p>
        </w:tc>
      </w:tr>
      <w:tr w:rsidR="00FC7543" w:rsidRPr="00FC7543" w:rsidTr="00FC7543">
        <w:tc>
          <w:tcPr>
            <w:tcW w:w="394" w:type="pct"/>
            <w:shd w:val="clear" w:color="auto" w:fill="943634" w:themeFill="accent2" w:themeFillShade="BF"/>
          </w:tcPr>
          <w:p w:rsidR="00FC7543" w:rsidRPr="00FC7543" w:rsidRDefault="00FC7543" w:rsidP="00FC7543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FC7543">
              <w:rPr>
                <w:b/>
                <w:color w:val="FFFFFF" w:themeColor="background1"/>
                <w:sz w:val="20"/>
                <w:szCs w:val="20"/>
              </w:rPr>
              <w:t xml:space="preserve">Score </w:t>
            </w:r>
          </w:p>
        </w:tc>
        <w:tc>
          <w:tcPr>
            <w:tcW w:w="1312" w:type="pct"/>
            <w:shd w:val="clear" w:color="auto" w:fill="943634" w:themeFill="accent2" w:themeFillShade="BF"/>
          </w:tcPr>
          <w:p w:rsidR="00FC7543" w:rsidRPr="00FC7543" w:rsidRDefault="00FC7543" w:rsidP="00FC7543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FC7543">
              <w:rPr>
                <w:b/>
                <w:color w:val="FFFFFF" w:themeColor="background1"/>
                <w:sz w:val="20"/>
                <w:szCs w:val="20"/>
              </w:rPr>
              <w:t>Focus</w:t>
            </w:r>
          </w:p>
        </w:tc>
        <w:tc>
          <w:tcPr>
            <w:tcW w:w="823" w:type="pct"/>
            <w:shd w:val="clear" w:color="auto" w:fill="943634" w:themeFill="accent2" w:themeFillShade="BF"/>
          </w:tcPr>
          <w:p w:rsidR="00FC7543" w:rsidRPr="00FC7543" w:rsidRDefault="00FC7543" w:rsidP="00FC7543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FC7543">
              <w:rPr>
                <w:b/>
                <w:color w:val="FFFFFF" w:themeColor="background1"/>
                <w:sz w:val="20"/>
                <w:szCs w:val="20"/>
              </w:rPr>
              <w:t>Organization</w:t>
            </w:r>
          </w:p>
        </w:tc>
        <w:tc>
          <w:tcPr>
            <w:tcW w:w="824" w:type="pct"/>
            <w:shd w:val="clear" w:color="auto" w:fill="943634" w:themeFill="accent2" w:themeFillShade="BF"/>
          </w:tcPr>
          <w:p w:rsidR="00FC7543" w:rsidRPr="00FC7543" w:rsidRDefault="00FC7543" w:rsidP="00FC7543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FC7543">
              <w:rPr>
                <w:b/>
                <w:color w:val="FFFFFF" w:themeColor="background1"/>
                <w:sz w:val="20"/>
                <w:szCs w:val="20"/>
              </w:rPr>
              <w:t>Development</w:t>
            </w:r>
          </w:p>
        </w:tc>
        <w:tc>
          <w:tcPr>
            <w:tcW w:w="824" w:type="pct"/>
            <w:shd w:val="clear" w:color="auto" w:fill="943634" w:themeFill="accent2" w:themeFillShade="BF"/>
          </w:tcPr>
          <w:p w:rsidR="00FC7543" w:rsidRPr="00FC7543" w:rsidRDefault="00FC7543" w:rsidP="00FC7543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FC7543">
              <w:rPr>
                <w:b/>
                <w:color w:val="FFFFFF" w:themeColor="background1"/>
                <w:sz w:val="20"/>
                <w:szCs w:val="20"/>
              </w:rPr>
              <w:t>Language and Vocabulary</w:t>
            </w:r>
          </w:p>
        </w:tc>
        <w:tc>
          <w:tcPr>
            <w:tcW w:w="823" w:type="pct"/>
            <w:shd w:val="clear" w:color="auto" w:fill="943634" w:themeFill="accent2" w:themeFillShade="BF"/>
          </w:tcPr>
          <w:p w:rsidR="00FC7543" w:rsidRPr="00FC7543" w:rsidRDefault="00FC7543" w:rsidP="00FC7543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FC7543">
              <w:rPr>
                <w:b/>
                <w:color w:val="FFFFFF" w:themeColor="background1"/>
                <w:sz w:val="20"/>
                <w:szCs w:val="20"/>
              </w:rPr>
              <w:t>Conventions</w:t>
            </w:r>
          </w:p>
        </w:tc>
      </w:tr>
      <w:tr w:rsidR="00FC7543" w:rsidRPr="00FC7543" w:rsidTr="00FC7543">
        <w:tc>
          <w:tcPr>
            <w:tcW w:w="394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4</w:t>
            </w:r>
          </w:p>
        </w:tc>
        <w:tc>
          <w:tcPr>
            <w:tcW w:w="1312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Situation is clearly established, and narrator and/or characters are fully introduced.</w:t>
            </w:r>
          </w:p>
        </w:tc>
        <w:tc>
          <w:tcPr>
            <w:tcW w:w="823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Sequence of events unfolds naturally; clear sense of closure is evident.</w:t>
            </w:r>
          </w:p>
        </w:tc>
        <w:tc>
          <w:tcPr>
            <w:tcW w:w="824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Narrative contains dialogue, vivid descriptions, and character experiences and responses.</w:t>
            </w:r>
          </w:p>
        </w:tc>
        <w:tc>
          <w:tcPr>
            <w:tcW w:w="824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Narrative contains a wide variety of temporal words and phrases to signal event order.</w:t>
            </w:r>
          </w:p>
        </w:tc>
        <w:tc>
          <w:tcPr>
            <w:tcW w:w="823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Narrative contains correct grammar, usage, spelling, and capitalization.</w:t>
            </w:r>
          </w:p>
        </w:tc>
      </w:tr>
      <w:tr w:rsidR="00FC7543" w:rsidRPr="00FC7543" w:rsidTr="00FC7543">
        <w:tc>
          <w:tcPr>
            <w:tcW w:w="394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3</w:t>
            </w:r>
          </w:p>
        </w:tc>
        <w:tc>
          <w:tcPr>
            <w:tcW w:w="1312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Situation is clearly established, and narrator and/or characters are introduced.</w:t>
            </w:r>
          </w:p>
        </w:tc>
        <w:tc>
          <w:tcPr>
            <w:tcW w:w="823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Sequence of events unfolds adequately; sense of closure is evident.</w:t>
            </w:r>
          </w:p>
        </w:tc>
        <w:tc>
          <w:tcPr>
            <w:tcW w:w="824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Narrative contains adequate dialogue and descriptions; could use more character experiences and responses.</w:t>
            </w:r>
          </w:p>
        </w:tc>
        <w:tc>
          <w:tcPr>
            <w:tcW w:w="824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Narrative contains temporal words and phrases to signal event order.</w:t>
            </w:r>
          </w:p>
        </w:tc>
        <w:tc>
          <w:tcPr>
            <w:tcW w:w="823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Narrative contains a few errors, but is completely understandable.</w:t>
            </w:r>
          </w:p>
        </w:tc>
      </w:tr>
      <w:tr w:rsidR="00FC7543" w:rsidRPr="00FC7543" w:rsidTr="00FC7543">
        <w:tc>
          <w:tcPr>
            <w:tcW w:w="394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2</w:t>
            </w:r>
          </w:p>
        </w:tc>
        <w:tc>
          <w:tcPr>
            <w:tcW w:w="1312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Situation is somewhat established, but narrator and/or characters need more introduction.</w:t>
            </w:r>
          </w:p>
        </w:tc>
        <w:tc>
          <w:tcPr>
            <w:tcW w:w="823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Events seem to occur separately; ending lacks clarity.</w:t>
            </w:r>
          </w:p>
        </w:tc>
        <w:tc>
          <w:tcPr>
            <w:tcW w:w="824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Narrative contains little dialogue, few descriptions and little character development.</w:t>
            </w:r>
          </w:p>
        </w:tc>
        <w:tc>
          <w:tcPr>
            <w:tcW w:w="824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Narrative contains some temporal words and phrases to signal event order.</w:t>
            </w:r>
          </w:p>
        </w:tc>
        <w:tc>
          <w:tcPr>
            <w:tcW w:w="823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Narrative contains some errors in usage, grammar, punctuation, and/or spelling.</w:t>
            </w:r>
          </w:p>
        </w:tc>
      </w:tr>
      <w:tr w:rsidR="00FC7543" w:rsidRPr="00FC7543" w:rsidTr="00FC7543">
        <w:tc>
          <w:tcPr>
            <w:tcW w:w="394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1</w:t>
            </w:r>
          </w:p>
        </w:tc>
        <w:tc>
          <w:tcPr>
            <w:tcW w:w="1312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Establishment of the situation is weak; narrators and/or characters appear without introduction.</w:t>
            </w:r>
          </w:p>
        </w:tc>
        <w:tc>
          <w:tcPr>
            <w:tcW w:w="823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Sequence of events is hard to follow; ending seems lost.</w:t>
            </w:r>
          </w:p>
        </w:tc>
        <w:tc>
          <w:tcPr>
            <w:tcW w:w="824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Dialogue is not distinct from the rest of the narrative; few descriptions; characters are “flat.”</w:t>
            </w:r>
          </w:p>
        </w:tc>
        <w:tc>
          <w:tcPr>
            <w:tcW w:w="824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Narrative does not contain enough temporal words and phrase to make event order clear.</w:t>
            </w:r>
          </w:p>
        </w:tc>
        <w:tc>
          <w:tcPr>
            <w:tcW w:w="823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Narrative is difficult to follow because of frequent errors.</w:t>
            </w:r>
          </w:p>
        </w:tc>
      </w:tr>
      <w:tr w:rsidR="00FC7543" w:rsidRPr="00FC7543" w:rsidTr="00FC7543">
        <w:trPr>
          <w:trHeight w:val="278"/>
        </w:trPr>
        <w:tc>
          <w:tcPr>
            <w:tcW w:w="394" w:type="pct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0</w:t>
            </w:r>
          </w:p>
        </w:tc>
        <w:tc>
          <w:tcPr>
            <w:tcW w:w="4606" w:type="pct"/>
            <w:gridSpan w:val="5"/>
          </w:tcPr>
          <w:p w:rsidR="00FC7543" w:rsidRPr="00FC7543" w:rsidRDefault="00FC7543" w:rsidP="00FC7543">
            <w:p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Possible characteristics that would warrant a 0:</w:t>
            </w:r>
          </w:p>
          <w:p w:rsidR="00FC7543" w:rsidRPr="00FC7543" w:rsidRDefault="00FC7543" w:rsidP="00FC7543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No response is given</w:t>
            </w:r>
          </w:p>
          <w:p w:rsidR="00FC7543" w:rsidRPr="00FC7543" w:rsidRDefault="00FC7543" w:rsidP="00FC7543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Student does not demonstrate adequate command of narrative writing traits</w:t>
            </w:r>
          </w:p>
          <w:p w:rsidR="00FC7543" w:rsidRPr="00FC7543" w:rsidRDefault="00FC7543" w:rsidP="00FC7543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FC7543">
              <w:rPr>
                <w:sz w:val="20"/>
                <w:szCs w:val="20"/>
              </w:rPr>
              <w:t>Response is unintelligible, illegible, or off topic</w:t>
            </w:r>
          </w:p>
        </w:tc>
      </w:tr>
    </w:tbl>
    <w:p w:rsidR="0032073F" w:rsidRDefault="0032073F" w:rsidP="0032073F">
      <w:pPr>
        <w:pStyle w:val="NoSpacing"/>
      </w:pPr>
    </w:p>
    <w:p w:rsidR="00FC7543" w:rsidRDefault="00FC7543" w:rsidP="0032073F">
      <w:pPr>
        <w:pStyle w:val="NoSpacing"/>
      </w:pPr>
    </w:p>
    <w:tbl>
      <w:tblPr>
        <w:tblStyle w:val="TableGrid"/>
        <w:tblpPr w:leftFromText="180" w:rightFromText="180" w:vertAnchor="text" w:tblpY="-50"/>
        <w:tblW w:w="5000" w:type="pct"/>
        <w:tblLook w:val="04A0"/>
      </w:tblPr>
      <w:tblGrid>
        <w:gridCol w:w="2908"/>
        <w:gridCol w:w="4499"/>
        <w:gridCol w:w="2336"/>
        <w:gridCol w:w="2458"/>
        <w:gridCol w:w="2415"/>
      </w:tblGrid>
      <w:tr w:rsidR="00FC7543" w:rsidRPr="009136EE" w:rsidTr="006E1E74">
        <w:tc>
          <w:tcPr>
            <w:tcW w:w="2534" w:type="pct"/>
            <w:gridSpan w:val="2"/>
          </w:tcPr>
          <w:p w:rsidR="00FC7543" w:rsidRPr="009136EE" w:rsidRDefault="00FC7543" w:rsidP="006E1E74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Student:</w:t>
            </w:r>
          </w:p>
        </w:tc>
        <w:tc>
          <w:tcPr>
            <w:tcW w:w="799" w:type="pct"/>
          </w:tcPr>
          <w:p w:rsidR="00FC7543" w:rsidRPr="009136EE" w:rsidRDefault="00FC7543" w:rsidP="006E1E74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Class:</w:t>
            </w:r>
          </w:p>
        </w:tc>
        <w:tc>
          <w:tcPr>
            <w:tcW w:w="841" w:type="pct"/>
          </w:tcPr>
          <w:p w:rsidR="00FC7543" w:rsidRPr="009136EE" w:rsidRDefault="00FC7543" w:rsidP="006E1E74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Date:</w:t>
            </w:r>
          </w:p>
        </w:tc>
        <w:tc>
          <w:tcPr>
            <w:tcW w:w="826" w:type="pct"/>
            <w:shd w:val="clear" w:color="auto" w:fill="943634" w:themeFill="accent2" w:themeFillShade="BF"/>
          </w:tcPr>
          <w:p w:rsidR="00FC7543" w:rsidRPr="00F23EF6" w:rsidRDefault="00FC7543" w:rsidP="006E1E74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F23EF6">
              <w:rPr>
                <w:b/>
                <w:color w:val="FFFFFF" w:themeColor="background1"/>
                <w:sz w:val="24"/>
                <w:szCs w:val="24"/>
              </w:rPr>
              <w:t>Unit/Module:</w:t>
            </w:r>
            <w:r>
              <w:rPr>
                <w:b/>
                <w:color w:val="FFFFFF" w:themeColor="background1"/>
                <w:sz w:val="24"/>
                <w:szCs w:val="24"/>
              </w:rPr>
              <w:t xml:space="preserve"> 1A</w:t>
            </w:r>
          </w:p>
        </w:tc>
      </w:tr>
      <w:tr w:rsidR="00FC7543" w:rsidTr="006E1E74">
        <w:tc>
          <w:tcPr>
            <w:tcW w:w="995" w:type="pct"/>
            <w:shd w:val="clear" w:color="auto" w:fill="943634" w:themeFill="accent2" w:themeFillShade="BF"/>
          </w:tcPr>
          <w:p w:rsidR="00FC7543" w:rsidRPr="005A378F" w:rsidRDefault="00FC7543" w:rsidP="006E1E74">
            <w:pPr>
              <w:jc w:val="center"/>
              <w:rPr>
                <w:b/>
                <w:color w:val="FFFFFF" w:themeColor="background1"/>
              </w:rPr>
            </w:pPr>
            <w:r w:rsidRPr="005A378F">
              <w:rPr>
                <w:b/>
                <w:color w:val="FFFFFF" w:themeColor="background1"/>
              </w:rPr>
              <w:t>OVERALL SCORE</w:t>
            </w:r>
          </w:p>
        </w:tc>
        <w:tc>
          <w:tcPr>
            <w:tcW w:w="2338" w:type="pct"/>
            <w:gridSpan w:val="2"/>
            <w:shd w:val="clear" w:color="auto" w:fill="943634" w:themeFill="accent2" w:themeFillShade="BF"/>
          </w:tcPr>
          <w:p w:rsidR="00FC7543" w:rsidRPr="005A378F" w:rsidRDefault="00FC7543" w:rsidP="006E1E74">
            <w:pPr>
              <w:jc w:val="center"/>
              <w:rPr>
                <w:b/>
                <w:color w:val="FFFFFF" w:themeColor="background1"/>
              </w:rPr>
            </w:pPr>
            <w:r w:rsidRPr="005A378F">
              <w:rPr>
                <w:b/>
                <w:color w:val="FFFFFF" w:themeColor="background1"/>
              </w:rPr>
              <w:t>COMMENTS/NOTICINGS</w:t>
            </w:r>
          </w:p>
        </w:tc>
        <w:tc>
          <w:tcPr>
            <w:tcW w:w="1667" w:type="pct"/>
            <w:gridSpan w:val="2"/>
            <w:shd w:val="clear" w:color="auto" w:fill="943634" w:themeFill="accent2" w:themeFillShade="BF"/>
          </w:tcPr>
          <w:p w:rsidR="00FC7543" w:rsidRPr="005A378F" w:rsidRDefault="00FC7543" w:rsidP="006E1E74">
            <w:pPr>
              <w:jc w:val="center"/>
              <w:rPr>
                <w:b/>
                <w:color w:val="FFFFFF" w:themeColor="background1"/>
              </w:rPr>
            </w:pPr>
            <w:r w:rsidRPr="005A378F">
              <w:rPr>
                <w:b/>
                <w:color w:val="FFFFFF" w:themeColor="background1"/>
              </w:rPr>
              <w:t>NEXT STEPS</w:t>
            </w:r>
          </w:p>
        </w:tc>
      </w:tr>
      <w:tr w:rsidR="00FC7543" w:rsidTr="006E1E74">
        <w:tc>
          <w:tcPr>
            <w:tcW w:w="995" w:type="pct"/>
          </w:tcPr>
          <w:p w:rsidR="00FC7543" w:rsidRDefault="00FC7543" w:rsidP="006E1E74"/>
          <w:p w:rsidR="00FC7543" w:rsidRDefault="00FC7543" w:rsidP="006E1E74"/>
          <w:p w:rsidR="00FC7543" w:rsidRDefault="00FC7543" w:rsidP="006E1E74"/>
          <w:p w:rsidR="00FC7543" w:rsidRDefault="00FC7543" w:rsidP="006E1E74"/>
          <w:p w:rsidR="00FC7543" w:rsidRDefault="00FC7543" w:rsidP="006E1E74"/>
          <w:p w:rsidR="00FC7543" w:rsidRDefault="00FC7543" w:rsidP="006E1E74"/>
          <w:p w:rsidR="00FC7543" w:rsidRDefault="00FC7543" w:rsidP="006E1E74"/>
          <w:p w:rsidR="00FC7543" w:rsidRDefault="00FC7543" w:rsidP="006E1E74"/>
          <w:p w:rsidR="00FC7543" w:rsidRDefault="00FC7543" w:rsidP="006E1E74"/>
        </w:tc>
        <w:tc>
          <w:tcPr>
            <w:tcW w:w="2338" w:type="pct"/>
            <w:gridSpan w:val="2"/>
          </w:tcPr>
          <w:p w:rsidR="00FC7543" w:rsidRDefault="00FC7543" w:rsidP="006E1E74"/>
        </w:tc>
        <w:tc>
          <w:tcPr>
            <w:tcW w:w="1667" w:type="pct"/>
            <w:gridSpan w:val="2"/>
          </w:tcPr>
          <w:p w:rsidR="00FC7543" w:rsidRDefault="00FC7543" w:rsidP="006E1E74"/>
        </w:tc>
      </w:tr>
    </w:tbl>
    <w:tbl>
      <w:tblPr>
        <w:tblpPr w:leftFromText="180" w:rightFromText="180" w:horzAnchor="margin" w:tblpY="506"/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FC7543" w:rsidRPr="001156DA" w:rsidTr="001156DA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FC7543" w:rsidRPr="001156DA" w:rsidRDefault="00FC7543" w:rsidP="001156DA">
            <w:pPr>
              <w:pStyle w:val="Header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1156DA">
              <w:rPr>
                <w:b/>
                <w:bCs/>
                <w:noProof/>
                <w:sz w:val="24"/>
                <w:szCs w:val="24"/>
              </w:rPr>
              <w:lastRenderedPageBreak/>
              <w:t>Community School 300</w:t>
            </w:r>
          </w:p>
          <w:p w:rsidR="00FC7543" w:rsidRPr="001156DA" w:rsidRDefault="00FC7543" w:rsidP="001156DA">
            <w:pPr>
              <w:pStyle w:val="Header"/>
              <w:jc w:val="center"/>
              <w:rPr>
                <w:bCs/>
                <w:noProof/>
                <w:color w:val="76923C" w:themeColor="accent3" w:themeShade="BF"/>
                <w:sz w:val="24"/>
                <w:szCs w:val="24"/>
              </w:rPr>
            </w:pPr>
            <w:r w:rsidRPr="001156DA">
              <w:rPr>
                <w:b/>
                <w:bCs/>
                <w:noProof/>
                <w:sz w:val="24"/>
                <w:szCs w:val="24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  <w:vAlign w:val="bottom"/>
          </w:tcPr>
          <w:p w:rsidR="00FC7543" w:rsidRPr="001156DA" w:rsidRDefault="00FC7543" w:rsidP="001156DA">
            <w:pPr>
              <w:pStyle w:val="Header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1156DA">
              <w:rPr>
                <w:b/>
                <w:color w:val="FFFFFF" w:themeColor="background1"/>
                <w:sz w:val="24"/>
                <w:szCs w:val="24"/>
              </w:rPr>
              <w:t>Performance Based Assessment</w:t>
            </w:r>
          </w:p>
        </w:tc>
        <w:tc>
          <w:tcPr>
            <w:tcW w:w="624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</w:tcPr>
          <w:p w:rsidR="00FC7543" w:rsidRPr="001156DA" w:rsidRDefault="00FC7543" w:rsidP="001156DA">
            <w:pPr>
              <w:pStyle w:val="Header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1156DA">
              <w:rPr>
                <w:b/>
                <w:color w:val="FFFFFF" w:themeColor="background1"/>
                <w:sz w:val="24"/>
                <w:szCs w:val="24"/>
              </w:rPr>
              <w:t>Grade:</w:t>
            </w:r>
          </w:p>
          <w:p w:rsidR="00FC7543" w:rsidRPr="001156DA" w:rsidRDefault="00CC1CE4" w:rsidP="001156DA">
            <w:pPr>
              <w:pStyle w:val="Header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1156DA">
              <w:rPr>
                <w:b/>
                <w:color w:val="FFFFFF" w:themeColor="background1"/>
                <w:sz w:val="24"/>
                <w:szCs w:val="24"/>
              </w:rPr>
              <w:t>3</w:t>
            </w:r>
          </w:p>
        </w:tc>
      </w:tr>
    </w:tbl>
    <w:tbl>
      <w:tblPr>
        <w:tblStyle w:val="TableGrid"/>
        <w:tblpPr w:leftFromText="180" w:rightFromText="180" w:vertAnchor="page" w:horzAnchor="margin" w:tblpY="1978"/>
        <w:tblW w:w="5000" w:type="pct"/>
        <w:tblLook w:val="04A0"/>
      </w:tblPr>
      <w:tblGrid>
        <w:gridCol w:w="1110"/>
        <w:gridCol w:w="1157"/>
        <w:gridCol w:w="2637"/>
        <w:gridCol w:w="2643"/>
        <w:gridCol w:w="2330"/>
        <w:gridCol w:w="2371"/>
        <w:gridCol w:w="2368"/>
      </w:tblGrid>
      <w:tr w:rsidR="00CC1CE4" w:rsidRPr="00CC1CE4" w:rsidTr="00CC1CE4">
        <w:tc>
          <w:tcPr>
            <w:tcW w:w="5000" w:type="pct"/>
            <w:gridSpan w:val="7"/>
            <w:shd w:val="clear" w:color="auto" w:fill="943634" w:themeFill="accent2" w:themeFillShade="BF"/>
          </w:tcPr>
          <w:p w:rsidR="00CC1CE4" w:rsidRPr="00CC1CE4" w:rsidRDefault="00CC1CE4" w:rsidP="006E1E74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CC1CE4">
              <w:rPr>
                <w:b/>
                <w:color w:val="FFFFFF" w:themeColor="background1"/>
                <w:sz w:val="20"/>
                <w:szCs w:val="20"/>
              </w:rPr>
              <w:t>Informative Writing Rubric</w:t>
            </w:r>
          </w:p>
        </w:tc>
      </w:tr>
      <w:tr w:rsidR="001156DA" w:rsidRPr="00CC1CE4" w:rsidTr="001156DA">
        <w:tc>
          <w:tcPr>
            <w:tcW w:w="380" w:type="pct"/>
            <w:shd w:val="clear" w:color="auto" w:fill="943634" w:themeFill="accent2" w:themeFillShade="BF"/>
          </w:tcPr>
          <w:p w:rsidR="00CC1CE4" w:rsidRPr="00CC1CE4" w:rsidRDefault="00CC1CE4" w:rsidP="006E1E74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CC1CE4">
              <w:rPr>
                <w:b/>
                <w:color w:val="FFFFFF" w:themeColor="background1"/>
                <w:sz w:val="20"/>
                <w:szCs w:val="20"/>
              </w:rPr>
              <w:t xml:space="preserve">Score </w:t>
            </w:r>
          </w:p>
        </w:tc>
        <w:tc>
          <w:tcPr>
            <w:tcW w:w="1298" w:type="pct"/>
            <w:gridSpan w:val="2"/>
            <w:shd w:val="clear" w:color="auto" w:fill="943634" w:themeFill="accent2" w:themeFillShade="BF"/>
          </w:tcPr>
          <w:p w:rsidR="00CC1CE4" w:rsidRPr="00CC1CE4" w:rsidRDefault="00CC1CE4" w:rsidP="006E1E74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CC1CE4">
              <w:rPr>
                <w:b/>
                <w:color w:val="FFFFFF" w:themeColor="background1"/>
                <w:sz w:val="20"/>
                <w:szCs w:val="20"/>
              </w:rPr>
              <w:t>Focus</w:t>
            </w:r>
          </w:p>
        </w:tc>
        <w:tc>
          <w:tcPr>
            <w:tcW w:w="904" w:type="pct"/>
            <w:shd w:val="clear" w:color="auto" w:fill="943634" w:themeFill="accent2" w:themeFillShade="BF"/>
          </w:tcPr>
          <w:p w:rsidR="00CC1CE4" w:rsidRPr="00CC1CE4" w:rsidRDefault="00CC1CE4" w:rsidP="006E1E74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CC1CE4">
              <w:rPr>
                <w:b/>
                <w:color w:val="FFFFFF" w:themeColor="background1"/>
                <w:sz w:val="20"/>
                <w:szCs w:val="20"/>
              </w:rPr>
              <w:t>Organization</w:t>
            </w:r>
          </w:p>
        </w:tc>
        <w:tc>
          <w:tcPr>
            <w:tcW w:w="797" w:type="pct"/>
            <w:shd w:val="clear" w:color="auto" w:fill="943634" w:themeFill="accent2" w:themeFillShade="BF"/>
          </w:tcPr>
          <w:p w:rsidR="00CC1CE4" w:rsidRPr="00CC1CE4" w:rsidRDefault="00CC1CE4" w:rsidP="006E1E74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CC1CE4">
              <w:rPr>
                <w:b/>
                <w:color w:val="FFFFFF" w:themeColor="background1"/>
                <w:sz w:val="20"/>
                <w:szCs w:val="20"/>
              </w:rPr>
              <w:t>Development</w:t>
            </w:r>
          </w:p>
        </w:tc>
        <w:tc>
          <w:tcPr>
            <w:tcW w:w="811" w:type="pct"/>
            <w:shd w:val="clear" w:color="auto" w:fill="943634" w:themeFill="accent2" w:themeFillShade="BF"/>
          </w:tcPr>
          <w:p w:rsidR="00CC1CE4" w:rsidRPr="00CC1CE4" w:rsidRDefault="00CC1CE4" w:rsidP="006E1E74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CC1CE4">
              <w:rPr>
                <w:b/>
                <w:color w:val="FFFFFF" w:themeColor="background1"/>
                <w:sz w:val="20"/>
                <w:szCs w:val="20"/>
              </w:rPr>
              <w:t>Language and Vocabulary</w:t>
            </w:r>
          </w:p>
        </w:tc>
        <w:tc>
          <w:tcPr>
            <w:tcW w:w="810" w:type="pct"/>
            <w:shd w:val="clear" w:color="auto" w:fill="943634" w:themeFill="accent2" w:themeFillShade="BF"/>
          </w:tcPr>
          <w:p w:rsidR="00CC1CE4" w:rsidRPr="00CC1CE4" w:rsidRDefault="00CC1CE4" w:rsidP="006E1E74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CC1CE4">
              <w:rPr>
                <w:b/>
                <w:color w:val="FFFFFF" w:themeColor="background1"/>
                <w:sz w:val="20"/>
                <w:szCs w:val="20"/>
              </w:rPr>
              <w:t>Conventions</w:t>
            </w:r>
          </w:p>
        </w:tc>
      </w:tr>
      <w:tr w:rsidR="001156DA" w:rsidRPr="00CC1CE4" w:rsidTr="001156DA">
        <w:tc>
          <w:tcPr>
            <w:tcW w:w="380" w:type="pct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4</w:t>
            </w:r>
          </w:p>
        </w:tc>
        <w:tc>
          <w:tcPr>
            <w:tcW w:w="1298" w:type="pct"/>
            <w:gridSpan w:val="2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Topic is clearly conveyed; main idea is specific.</w:t>
            </w:r>
          </w:p>
        </w:tc>
        <w:tc>
          <w:tcPr>
            <w:tcW w:w="904" w:type="pct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Organization is clear and related information is grouped together effectively.</w:t>
            </w:r>
          </w:p>
        </w:tc>
        <w:tc>
          <w:tcPr>
            <w:tcW w:w="797" w:type="pct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Information is relevant and thorough; includes facts, definitions, and details; includes a clear conclusion that summarizes or restates the main idea.</w:t>
            </w:r>
          </w:p>
        </w:tc>
        <w:tc>
          <w:tcPr>
            <w:tcW w:w="811" w:type="pct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Informative contains a variety of linking words and phrases that convey compare/contrast text structure.</w:t>
            </w:r>
          </w:p>
        </w:tc>
        <w:tc>
          <w:tcPr>
            <w:tcW w:w="810" w:type="pct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Article contains correct grammar, usage, spelling, punctuation and capitalization.</w:t>
            </w:r>
          </w:p>
        </w:tc>
      </w:tr>
      <w:tr w:rsidR="001156DA" w:rsidRPr="00CC1CE4" w:rsidTr="001156DA">
        <w:tc>
          <w:tcPr>
            <w:tcW w:w="380" w:type="pct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3</w:t>
            </w:r>
          </w:p>
        </w:tc>
        <w:tc>
          <w:tcPr>
            <w:tcW w:w="1298" w:type="pct"/>
            <w:gridSpan w:val="2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Topic is clear; main idea may need to be more specific.</w:t>
            </w:r>
          </w:p>
        </w:tc>
        <w:tc>
          <w:tcPr>
            <w:tcW w:w="904" w:type="pct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Organization is clear, though related information may include a few disconnected ideas.</w:t>
            </w:r>
          </w:p>
        </w:tc>
        <w:tc>
          <w:tcPr>
            <w:tcW w:w="797" w:type="pct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Information is adequate and includes facts, details, and at least one definition; includes an adequate conclusion that summarizes or restates the main idea.</w:t>
            </w:r>
          </w:p>
        </w:tc>
        <w:tc>
          <w:tcPr>
            <w:tcW w:w="811" w:type="pct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Information contains linking words and phrases to convey compare/contrast text structure.</w:t>
            </w:r>
          </w:p>
        </w:tc>
        <w:tc>
          <w:tcPr>
            <w:tcW w:w="810" w:type="pct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Article contains a few errors in grammar, usage, spelling, punctuation, and capitalization; but it does not affect understanding.</w:t>
            </w:r>
          </w:p>
        </w:tc>
      </w:tr>
      <w:tr w:rsidR="001156DA" w:rsidRPr="00CC1CE4" w:rsidTr="001156DA">
        <w:tc>
          <w:tcPr>
            <w:tcW w:w="380" w:type="pct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2</w:t>
            </w:r>
          </w:p>
        </w:tc>
        <w:tc>
          <w:tcPr>
            <w:tcW w:w="1298" w:type="pct"/>
            <w:gridSpan w:val="2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Topic is not quite clear; main idea may be too broad or narrow.</w:t>
            </w:r>
          </w:p>
        </w:tc>
        <w:tc>
          <w:tcPr>
            <w:tcW w:w="904" w:type="pct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Organization is inconsistent; information may include a few ideas grouped effectively.</w:t>
            </w:r>
          </w:p>
        </w:tc>
        <w:tc>
          <w:tcPr>
            <w:tcW w:w="797" w:type="pct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Information is uneven or incomplete; insufficient use of facts, definitions, and details; includes a weak conclusion that does not summarize or restate the main idea.</w:t>
            </w:r>
          </w:p>
        </w:tc>
        <w:tc>
          <w:tcPr>
            <w:tcW w:w="811" w:type="pct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Information contains some linking words and phrases to convey compare/contrast text structure.</w:t>
            </w:r>
          </w:p>
        </w:tc>
        <w:tc>
          <w:tcPr>
            <w:tcW w:w="810" w:type="pct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Article contains some errors in grammar, usage, spelling, punctuation, and capitalization that somewhat affects understanding.</w:t>
            </w:r>
          </w:p>
        </w:tc>
      </w:tr>
      <w:tr w:rsidR="001156DA" w:rsidRPr="00CC1CE4" w:rsidTr="001156DA">
        <w:tc>
          <w:tcPr>
            <w:tcW w:w="380" w:type="pct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1</w:t>
            </w:r>
          </w:p>
        </w:tc>
        <w:tc>
          <w:tcPr>
            <w:tcW w:w="1298" w:type="pct"/>
            <w:gridSpan w:val="2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Topic is vague; main idea is presented, but unclear.</w:t>
            </w:r>
          </w:p>
        </w:tc>
        <w:tc>
          <w:tcPr>
            <w:tcW w:w="904" w:type="pct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Organization is poor or nonexistent; information is grouped ineffectively.</w:t>
            </w:r>
          </w:p>
        </w:tc>
        <w:tc>
          <w:tcPr>
            <w:tcW w:w="797" w:type="pct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Information is poor or nonexistent; few relevant facts and details; no definitions; may not include a conclusion.</w:t>
            </w:r>
          </w:p>
        </w:tc>
        <w:tc>
          <w:tcPr>
            <w:tcW w:w="811" w:type="pct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Information does not contain enough linking words and phrases to convey compare/contrast text structure.</w:t>
            </w:r>
          </w:p>
        </w:tc>
        <w:tc>
          <w:tcPr>
            <w:tcW w:w="810" w:type="pct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 xml:space="preserve">Article contains errors in grammar, usage, spelling, punctuation, and capitalization that </w:t>
            </w:r>
            <w:proofErr w:type="gramStart"/>
            <w:r w:rsidRPr="00CC1CE4">
              <w:rPr>
                <w:sz w:val="20"/>
                <w:szCs w:val="20"/>
              </w:rPr>
              <w:t>affects</w:t>
            </w:r>
            <w:proofErr w:type="gramEnd"/>
            <w:r w:rsidRPr="00CC1CE4">
              <w:rPr>
                <w:sz w:val="20"/>
                <w:szCs w:val="20"/>
              </w:rPr>
              <w:t xml:space="preserve"> understanding.</w:t>
            </w:r>
          </w:p>
        </w:tc>
      </w:tr>
      <w:tr w:rsidR="00CC1CE4" w:rsidRPr="00CC1CE4" w:rsidTr="001156DA">
        <w:trPr>
          <w:trHeight w:val="278"/>
        </w:trPr>
        <w:tc>
          <w:tcPr>
            <w:tcW w:w="380" w:type="pct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0</w:t>
            </w:r>
          </w:p>
        </w:tc>
        <w:tc>
          <w:tcPr>
            <w:tcW w:w="4620" w:type="pct"/>
            <w:gridSpan w:val="6"/>
          </w:tcPr>
          <w:p w:rsidR="00CC1CE4" w:rsidRPr="00CC1CE4" w:rsidRDefault="00CC1CE4" w:rsidP="006E1E74">
            <w:p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Possible characteristics that would warrant a 0:</w:t>
            </w:r>
          </w:p>
          <w:p w:rsidR="00CC1CE4" w:rsidRPr="00CC1CE4" w:rsidRDefault="00CC1CE4" w:rsidP="00CC1CE4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No response is given</w:t>
            </w:r>
          </w:p>
          <w:p w:rsidR="00CC1CE4" w:rsidRPr="00CC1CE4" w:rsidRDefault="00CC1CE4" w:rsidP="00CC1CE4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Student does not demonstrate adequate command of informative writing traits</w:t>
            </w:r>
          </w:p>
          <w:p w:rsidR="00CC1CE4" w:rsidRPr="00CC1CE4" w:rsidRDefault="00CC1CE4" w:rsidP="00CC1CE4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CC1CE4">
              <w:rPr>
                <w:sz w:val="20"/>
                <w:szCs w:val="20"/>
              </w:rPr>
              <w:t>Response is unintelligible, illegible, or off topic</w:t>
            </w:r>
          </w:p>
        </w:tc>
      </w:tr>
      <w:tr w:rsidR="001156DA" w:rsidRPr="00CC1CE4" w:rsidTr="001156DA">
        <w:trPr>
          <w:trHeight w:val="278"/>
        </w:trPr>
        <w:tc>
          <w:tcPr>
            <w:tcW w:w="2582" w:type="pct"/>
            <w:gridSpan w:val="4"/>
          </w:tcPr>
          <w:p w:rsidR="001156DA" w:rsidRPr="005C16A2" w:rsidRDefault="001156DA" w:rsidP="006E1E74">
            <w:r w:rsidRPr="005C16A2">
              <w:t>Student:</w:t>
            </w:r>
          </w:p>
        </w:tc>
        <w:tc>
          <w:tcPr>
            <w:tcW w:w="797" w:type="pct"/>
          </w:tcPr>
          <w:p w:rsidR="001156DA" w:rsidRPr="005C16A2" w:rsidRDefault="001156DA" w:rsidP="006E1E74">
            <w:r w:rsidRPr="005C16A2">
              <w:t>Class:</w:t>
            </w:r>
          </w:p>
        </w:tc>
        <w:tc>
          <w:tcPr>
            <w:tcW w:w="811" w:type="pct"/>
          </w:tcPr>
          <w:p w:rsidR="001156DA" w:rsidRPr="005C16A2" w:rsidRDefault="001156DA" w:rsidP="006E1E74">
            <w:r w:rsidRPr="005C16A2">
              <w:t xml:space="preserve">Date: </w:t>
            </w:r>
          </w:p>
        </w:tc>
        <w:tc>
          <w:tcPr>
            <w:tcW w:w="810" w:type="pct"/>
            <w:shd w:val="clear" w:color="auto" w:fill="943634" w:themeFill="accent2" w:themeFillShade="BF"/>
          </w:tcPr>
          <w:p w:rsidR="001156DA" w:rsidRPr="005C16A2" w:rsidRDefault="001156DA" w:rsidP="006E1E74">
            <w:pPr>
              <w:rPr>
                <w:b/>
                <w:color w:val="FFFFFF" w:themeColor="background1"/>
              </w:rPr>
            </w:pPr>
            <w:r w:rsidRPr="005C16A2">
              <w:rPr>
                <w:b/>
                <w:color w:val="FFFFFF" w:themeColor="background1"/>
              </w:rPr>
              <w:t>Unit/Module: 1B</w:t>
            </w:r>
          </w:p>
        </w:tc>
      </w:tr>
      <w:tr w:rsidR="001156DA" w:rsidRPr="00CC1CE4" w:rsidTr="001156DA">
        <w:trPr>
          <w:trHeight w:val="278"/>
        </w:trPr>
        <w:tc>
          <w:tcPr>
            <w:tcW w:w="776" w:type="pct"/>
            <w:gridSpan w:val="2"/>
          </w:tcPr>
          <w:p w:rsidR="001156DA" w:rsidRPr="005C16A2" w:rsidRDefault="001156DA" w:rsidP="006E1E74">
            <w:pPr>
              <w:rPr>
                <w:b/>
              </w:rPr>
            </w:pPr>
            <w:r w:rsidRPr="005C16A2">
              <w:rPr>
                <w:b/>
              </w:rPr>
              <w:t>OVERALL SCORE</w:t>
            </w:r>
          </w:p>
        </w:tc>
        <w:tc>
          <w:tcPr>
            <w:tcW w:w="1806" w:type="pct"/>
            <w:gridSpan w:val="2"/>
          </w:tcPr>
          <w:p w:rsidR="001156DA" w:rsidRPr="005C16A2" w:rsidRDefault="001156DA" w:rsidP="006E1E74">
            <w:pPr>
              <w:rPr>
                <w:b/>
              </w:rPr>
            </w:pPr>
            <w:r w:rsidRPr="005C16A2">
              <w:rPr>
                <w:b/>
              </w:rPr>
              <w:t>COMMENTS/NOTICINGS</w:t>
            </w:r>
          </w:p>
          <w:p w:rsidR="005C16A2" w:rsidRPr="005C16A2" w:rsidRDefault="005C16A2" w:rsidP="006E1E74">
            <w:pPr>
              <w:rPr>
                <w:b/>
              </w:rPr>
            </w:pPr>
          </w:p>
          <w:p w:rsidR="005C16A2" w:rsidRPr="005C16A2" w:rsidRDefault="005C16A2" w:rsidP="006E1E74">
            <w:pPr>
              <w:rPr>
                <w:b/>
              </w:rPr>
            </w:pPr>
          </w:p>
          <w:p w:rsidR="005C16A2" w:rsidRPr="005C16A2" w:rsidRDefault="005C16A2" w:rsidP="006E1E74">
            <w:pPr>
              <w:rPr>
                <w:b/>
              </w:rPr>
            </w:pPr>
          </w:p>
          <w:p w:rsidR="005C16A2" w:rsidRPr="005C16A2" w:rsidRDefault="005C16A2" w:rsidP="006E1E74">
            <w:pPr>
              <w:rPr>
                <w:b/>
              </w:rPr>
            </w:pPr>
          </w:p>
          <w:p w:rsidR="005C16A2" w:rsidRPr="005C16A2" w:rsidRDefault="005C16A2" w:rsidP="006E1E74">
            <w:pPr>
              <w:rPr>
                <w:b/>
              </w:rPr>
            </w:pPr>
          </w:p>
        </w:tc>
        <w:tc>
          <w:tcPr>
            <w:tcW w:w="2418" w:type="pct"/>
            <w:gridSpan w:val="3"/>
          </w:tcPr>
          <w:p w:rsidR="001156DA" w:rsidRPr="005C16A2" w:rsidRDefault="001156DA" w:rsidP="006E1E74">
            <w:pPr>
              <w:rPr>
                <w:b/>
              </w:rPr>
            </w:pPr>
            <w:r w:rsidRPr="005C16A2">
              <w:rPr>
                <w:b/>
              </w:rPr>
              <w:t>NEXT STEPS</w:t>
            </w:r>
          </w:p>
        </w:tc>
      </w:tr>
    </w:tbl>
    <w:p w:rsidR="00CC1CE4" w:rsidRDefault="00CC1CE4" w:rsidP="0032073F">
      <w:pPr>
        <w:pStyle w:val="NoSpacing"/>
      </w:pPr>
    </w:p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5C16A2" w:rsidTr="006E1E74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5C16A2" w:rsidRPr="009136EE" w:rsidRDefault="005C16A2" w:rsidP="006E1E74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9136EE">
              <w:rPr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5C16A2" w:rsidRDefault="005C16A2" w:rsidP="006E1E74">
            <w:pPr>
              <w:pStyle w:val="Header"/>
              <w:jc w:val="center"/>
              <w:rPr>
                <w:bCs/>
                <w:noProof/>
                <w:color w:val="76923C" w:themeColor="accent3" w:themeShade="BF"/>
                <w:sz w:val="24"/>
                <w:szCs w:val="24"/>
              </w:rPr>
            </w:pPr>
            <w:r w:rsidRPr="009136EE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  <w:vAlign w:val="bottom"/>
          </w:tcPr>
          <w:p w:rsidR="005C16A2" w:rsidRPr="009136EE" w:rsidRDefault="005C16A2" w:rsidP="006E1E74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Performance Based Ass</w:t>
            </w:r>
            <w:r w:rsidRPr="009136EE">
              <w:rPr>
                <w:b/>
                <w:color w:val="FFFFFF" w:themeColor="background1"/>
                <w:sz w:val="32"/>
                <w:szCs w:val="32"/>
              </w:rPr>
              <w:t>essment</w:t>
            </w:r>
          </w:p>
        </w:tc>
        <w:tc>
          <w:tcPr>
            <w:tcW w:w="624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</w:tcPr>
          <w:p w:rsidR="005C16A2" w:rsidRDefault="005C16A2" w:rsidP="006E1E74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Grade:</w:t>
            </w:r>
          </w:p>
          <w:p w:rsidR="005C16A2" w:rsidRPr="009136EE" w:rsidRDefault="005C16A2" w:rsidP="006E1E74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4</w:t>
            </w:r>
          </w:p>
        </w:tc>
      </w:tr>
    </w:tbl>
    <w:p w:rsidR="00CC1CE4" w:rsidRPr="00CC1CE4" w:rsidRDefault="00CC1CE4" w:rsidP="005C16A2">
      <w:pPr>
        <w:pStyle w:val="NoSpacing"/>
      </w:pPr>
    </w:p>
    <w:tbl>
      <w:tblPr>
        <w:tblStyle w:val="TableGrid"/>
        <w:tblpPr w:leftFromText="180" w:rightFromText="180" w:vertAnchor="page" w:horzAnchor="margin" w:tblpY="1978"/>
        <w:tblW w:w="5000" w:type="pct"/>
        <w:tblLook w:val="04A0"/>
      </w:tblPr>
      <w:tblGrid>
        <w:gridCol w:w="1151"/>
        <w:gridCol w:w="3835"/>
        <w:gridCol w:w="2406"/>
        <w:gridCol w:w="2409"/>
        <w:gridCol w:w="2409"/>
        <w:gridCol w:w="2406"/>
      </w:tblGrid>
      <w:tr w:rsidR="005C16A2" w:rsidRPr="006E1E74" w:rsidTr="006E1E74">
        <w:tc>
          <w:tcPr>
            <w:tcW w:w="5000" w:type="pct"/>
            <w:gridSpan w:val="6"/>
            <w:shd w:val="clear" w:color="auto" w:fill="943634" w:themeFill="accent2" w:themeFillShade="BF"/>
          </w:tcPr>
          <w:p w:rsidR="005C16A2" w:rsidRPr="006E1E74" w:rsidRDefault="005C16A2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 xml:space="preserve">Informative Writing Rubric </w:t>
            </w:r>
          </w:p>
        </w:tc>
      </w:tr>
      <w:tr w:rsidR="005C16A2" w:rsidRPr="006E1E74" w:rsidTr="006E1E74">
        <w:tc>
          <w:tcPr>
            <w:tcW w:w="394" w:type="pct"/>
            <w:shd w:val="clear" w:color="auto" w:fill="943634" w:themeFill="accent2" w:themeFillShade="BF"/>
          </w:tcPr>
          <w:p w:rsidR="005C16A2" w:rsidRPr="006E1E74" w:rsidRDefault="005C16A2" w:rsidP="006E1E74">
            <w:pPr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 xml:space="preserve">Score </w:t>
            </w:r>
          </w:p>
        </w:tc>
        <w:tc>
          <w:tcPr>
            <w:tcW w:w="1312" w:type="pct"/>
            <w:shd w:val="clear" w:color="auto" w:fill="943634" w:themeFill="accent2" w:themeFillShade="BF"/>
          </w:tcPr>
          <w:p w:rsidR="005C16A2" w:rsidRPr="006E1E74" w:rsidRDefault="005C16A2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Focus</w:t>
            </w:r>
          </w:p>
        </w:tc>
        <w:tc>
          <w:tcPr>
            <w:tcW w:w="823" w:type="pct"/>
            <w:shd w:val="clear" w:color="auto" w:fill="943634" w:themeFill="accent2" w:themeFillShade="BF"/>
          </w:tcPr>
          <w:p w:rsidR="005C16A2" w:rsidRPr="006E1E74" w:rsidRDefault="005C16A2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Organization</w:t>
            </w:r>
          </w:p>
        </w:tc>
        <w:tc>
          <w:tcPr>
            <w:tcW w:w="824" w:type="pct"/>
            <w:shd w:val="clear" w:color="auto" w:fill="943634" w:themeFill="accent2" w:themeFillShade="BF"/>
          </w:tcPr>
          <w:p w:rsidR="005C16A2" w:rsidRPr="006E1E74" w:rsidRDefault="005C16A2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Development</w:t>
            </w:r>
          </w:p>
        </w:tc>
        <w:tc>
          <w:tcPr>
            <w:tcW w:w="824" w:type="pct"/>
            <w:shd w:val="clear" w:color="auto" w:fill="943634" w:themeFill="accent2" w:themeFillShade="BF"/>
          </w:tcPr>
          <w:p w:rsidR="005C16A2" w:rsidRPr="006E1E74" w:rsidRDefault="005C16A2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Language and Vocabulary</w:t>
            </w:r>
          </w:p>
        </w:tc>
        <w:tc>
          <w:tcPr>
            <w:tcW w:w="823" w:type="pct"/>
            <w:shd w:val="clear" w:color="auto" w:fill="943634" w:themeFill="accent2" w:themeFillShade="BF"/>
          </w:tcPr>
          <w:p w:rsidR="005C16A2" w:rsidRPr="006E1E74" w:rsidRDefault="005C16A2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Conventions</w:t>
            </w:r>
          </w:p>
        </w:tc>
      </w:tr>
      <w:tr w:rsidR="005C16A2" w:rsidRPr="006E1E74" w:rsidTr="006E1E74">
        <w:tc>
          <w:tcPr>
            <w:tcW w:w="394" w:type="pct"/>
          </w:tcPr>
          <w:p w:rsidR="005C16A2" w:rsidRPr="006E1E74" w:rsidRDefault="005C16A2" w:rsidP="006E1E74">
            <w:r w:rsidRPr="006E1E74">
              <w:t>4</w:t>
            </w:r>
          </w:p>
        </w:tc>
        <w:tc>
          <w:tcPr>
            <w:tcW w:w="1312" w:type="pct"/>
          </w:tcPr>
          <w:p w:rsidR="005C16A2" w:rsidRPr="006E1E74" w:rsidRDefault="005C16A2" w:rsidP="006E1E74">
            <w:r w:rsidRPr="006E1E74">
              <w:t>Main idea is clearly conveyed and well supported.</w:t>
            </w:r>
          </w:p>
        </w:tc>
        <w:tc>
          <w:tcPr>
            <w:tcW w:w="823" w:type="pct"/>
          </w:tcPr>
          <w:p w:rsidR="005C16A2" w:rsidRPr="006E1E74" w:rsidRDefault="005C16A2" w:rsidP="006E1E74">
            <w:r w:rsidRPr="006E1E74">
              <w:t>Organization is clear and effective, creating a sense of closure.</w:t>
            </w:r>
          </w:p>
        </w:tc>
        <w:tc>
          <w:tcPr>
            <w:tcW w:w="824" w:type="pct"/>
          </w:tcPr>
          <w:p w:rsidR="005C16A2" w:rsidRPr="006E1E74" w:rsidRDefault="005C16A2" w:rsidP="006E1E74">
            <w:r w:rsidRPr="006E1E74">
              <w:t>Evidence is relevant and thorough; includes facts and details.</w:t>
            </w:r>
          </w:p>
        </w:tc>
        <w:tc>
          <w:tcPr>
            <w:tcW w:w="824" w:type="pct"/>
          </w:tcPr>
          <w:p w:rsidR="005C16A2" w:rsidRPr="006E1E74" w:rsidRDefault="005C16A2" w:rsidP="006E1E74">
            <w:r w:rsidRPr="006E1E74">
              <w:t>Ideas are clearly conveyed, using precise language and/or domain specific vocabulary and linking words.</w:t>
            </w:r>
          </w:p>
        </w:tc>
        <w:tc>
          <w:tcPr>
            <w:tcW w:w="823" w:type="pct"/>
          </w:tcPr>
          <w:p w:rsidR="005C16A2" w:rsidRPr="006E1E74" w:rsidRDefault="005C16A2" w:rsidP="006E1E74">
            <w:r w:rsidRPr="006E1E74">
              <w:t>Command of conventions is strongly demonstrated.</w:t>
            </w:r>
          </w:p>
        </w:tc>
      </w:tr>
      <w:tr w:rsidR="005C16A2" w:rsidRPr="006E1E74" w:rsidTr="006E1E74">
        <w:tc>
          <w:tcPr>
            <w:tcW w:w="394" w:type="pct"/>
          </w:tcPr>
          <w:p w:rsidR="005C16A2" w:rsidRPr="006E1E74" w:rsidRDefault="005C16A2" w:rsidP="006E1E74">
            <w:r w:rsidRPr="006E1E74">
              <w:t>3</w:t>
            </w:r>
          </w:p>
        </w:tc>
        <w:tc>
          <w:tcPr>
            <w:tcW w:w="1312" w:type="pct"/>
          </w:tcPr>
          <w:p w:rsidR="005C16A2" w:rsidRPr="006E1E74" w:rsidRDefault="005C16A2" w:rsidP="006E1E74">
            <w:r w:rsidRPr="006E1E74">
              <w:t>Main idea is clear, adequately supported; response is generally focused.</w:t>
            </w:r>
          </w:p>
        </w:tc>
        <w:tc>
          <w:tcPr>
            <w:tcW w:w="823" w:type="pct"/>
          </w:tcPr>
          <w:p w:rsidR="005C16A2" w:rsidRPr="006E1E74" w:rsidRDefault="005C16A2" w:rsidP="006E1E74">
            <w:r w:rsidRPr="006E1E74">
              <w:t>Organization is clear, though minor flaws may be present and some ideas may be disconnected.</w:t>
            </w:r>
          </w:p>
        </w:tc>
        <w:tc>
          <w:tcPr>
            <w:tcW w:w="824" w:type="pct"/>
          </w:tcPr>
          <w:p w:rsidR="005C16A2" w:rsidRPr="006E1E74" w:rsidRDefault="005C16A2" w:rsidP="006E1E74">
            <w:r w:rsidRPr="006E1E74">
              <w:t>Evidence is adequate and includes facts and details.</w:t>
            </w:r>
          </w:p>
        </w:tc>
        <w:tc>
          <w:tcPr>
            <w:tcW w:w="824" w:type="pct"/>
          </w:tcPr>
          <w:p w:rsidR="005C16A2" w:rsidRPr="006E1E74" w:rsidRDefault="005C16A2" w:rsidP="005C16A2">
            <w:r w:rsidRPr="006E1E74">
              <w:t>Ideas are adequately conveyed, using both precise and general language; may include domain specific vocabulary and linking words.</w:t>
            </w:r>
          </w:p>
        </w:tc>
        <w:tc>
          <w:tcPr>
            <w:tcW w:w="823" w:type="pct"/>
          </w:tcPr>
          <w:p w:rsidR="005C16A2" w:rsidRPr="006E1E74" w:rsidRDefault="005C16A2" w:rsidP="006E1E74">
            <w:r w:rsidRPr="006E1E74">
              <w:t>Command of conventions is sufficiently demonstrated.</w:t>
            </w:r>
          </w:p>
        </w:tc>
      </w:tr>
      <w:tr w:rsidR="005C16A2" w:rsidRPr="006E1E74" w:rsidTr="006E1E74">
        <w:tc>
          <w:tcPr>
            <w:tcW w:w="394" w:type="pct"/>
          </w:tcPr>
          <w:p w:rsidR="005C16A2" w:rsidRPr="006E1E74" w:rsidRDefault="005C16A2" w:rsidP="006E1E74">
            <w:r w:rsidRPr="006E1E74">
              <w:t>2</w:t>
            </w:r>
          </w:p>
        </w:tc>
        <w:tc>
          <w:tcPr>
            <w:tcW w:w="1312" w:type="pct"/>
          </w:tcPr>
          <w:p w:rsidR="005C16A2" w:rsidRPr="006E1E74" w:rsidRDefault="005C16A2" w:rsidP="006E1E74">
            <w:r w:rsidRPr="006E1E74">
              <w:t>Main idea is somewhat supported; lacks focus or includes unnecessary material.</w:t>
            </w:r>
          </w:p>
        </w:tc>
        <w:tc>
          <w:tcPr>
            <w:tcW w:w="823" w:type="pct"/>
          </w:tcPr>
          <w:p w:rsidR="005C16A2" w:rsidRPr="006E1E74" w:rsidRDefault="005C16A2" w:rsidP="006E1E74">
            <w:r w:rsidRPr="006E1E74">
              <w:t>Organization is inconsistent, and flaws are apparent.</w:t>
            </w:r>
          </w:p>
        </w:tc>
        <w:tc>
          <w:tcPr>
            <w:tcW w:w="824" w:type="pct"/>
          </w:tcPr>
          <w:p w:rsidR="005C16A2" w:rsidRPr="006E1E74" w:rsidRDefault="005C16A2" w:rsidP="006E1E74">
            <w:r w:rsidRPr="006E1E74">
              <w:t>Evidence is uneven or incomplete; insufficient use of facts and details.</w:t>
            </w:r>
          </w:p>
        </w:tc>
        <w:tc>
          <w:tcPr>
            <w:tcW w:w="824" w:type="pct"/>
          </w:tcPr>
          <w:p w:rsidR="005C16A2" w:rsidRPr="006E1E74" w:rsidRDefault="005C16A2" w:rsidP="006E1E74">
            <w:r w:rsidRPr="006E1E74">
              <w:t>Ideas are unevenly conveyed, using overly simplistic language; lacks linking words.</w:t>
            </w:r>
          </w:p>
        </w:tc>
        <w:tc>
          <w:tcPr>
            <w:tcW w:w="823" w:type="pct"/>
          </w:tcPr>
          <w:p w:rsidR="005C16A2" w:rsidRPr="006E1E74" w:rsidRDefault="005C16A2" w:rsidP="006E1E74">
            <w:r w:rsidRPr="006E1E74">
              <w:t>Command of conventions is uneven.</w:t>
            </w:r>
          </w:p>
        </w:tc>
      </w:tr>
      <w:tr w:rsidR="005C16A2" w:rsidRPr="006E1E74" w:rsidTr="006E1E74">
        <w:tc>
          <w:tcPr>
            <w:tcW w:w="394" w:type="pct"/>
          </w:tcPr>
          <w:p w:rsidR="005C16A2" w:rsidRPr="006E1E74" w:rsidRDefault="005C16A2" w:rsidP="006E1E74">
            <w:r w:rsidRPr="006E1E74">
              <w:t>1</w:t>
            </w:r>
          </w:p>
        </w:tc>
        <w:tc>
          <w:tcPr>
            <w:tcW w:w="1312" w:type="pct"/>
          </w:tcPr>
          <w:p w:rsidR="005C16A2" w:rsidRPr="006E1E74" w:rsidRDefault="005C16A2" w:rsidP="006E1E74">
            <w:r w:rsidRPr="006E1E74">
              <w:t>Response may be confusing, unfocused; main idea insufficiently supported.</w:t>
            </w:r>
          </w:p>
        </w:tc>
        <w:tc>
          <w:tcPr>
            <w:tcW w:w="823" w:type="pct"/>
          </w:tcPr>
          <w:p w:rsidR="005C16A2" w:rsidRPr="006E1E74" w:rsidRDefault="005C16A2" w:rsidP="006E1E74">
            <w:r w:rsidRPr="006E1E74">
              <w:t>Organization is poor or nonexistent.</w:t>
            </w:r>
          </w:p>
        </w:tc>
        <w:tc>
          <w:tcPr>
            <w:tcW w:w="824" w:type="pct"/>
          </w:tcPr>
          <w:p w:rsidR="005C16A2" w:rsidRPr="006E1E74" w:rsidRDefault="005C16A2" w:rsidP="006E1E74">
            <w:r w:rsidRPr="006E1E74">
              <w:t>Evidence is poor or nonexistent.</w:t>
            </w:r>
          </w:p>
        </w:tc>
        <w:tc>
          <w:tcPr>
            <w:tcW w:w="824" w:type="pct"/>
          </w:tcPr>
          <w:p w:rsidR="005C16A2" w:rsidRPr="006E1E74" w:rsidRDefault="005C16A2" w:rsidP="006E1E74">
            <w:r w:rsidRPr="006E1E74">
              <w:t>Ideas are conveyed in a vague, unclear, or confusing manner.  Ideas are not linked.</w:t>
            </w:r>
          </w:p>
        </w:tc>
        <w:tc>
          <w:tcPr>
            <w:tcW w:w="823" w:type="pct"/>
          </w:tcPr>
          <w:p w:rsidR="005C16A2" w:rsidRPr="006E1E74" w:rsidRDefault="005C16A2" w:rsidP="006E1E74">
            <w:r w:rsidRPr="006E1E74">
              <w:t>There is very little command of conventions.</w:t>
            </w:r>
          </w:p>
        </w:tc>
      </w:tr>
      <w:tr w:rsidR="005C16A2" w:rsidRPr="006E1E74" w:rsidTr="006E1E74">
        <w:trPr>
          <w:trHeight w:val="278"/>
        </w:trPr>
        <w:tc>
          <w:tcPr>
            <w:tcW w:w="394" w:type="pct"/>
          </w:tcPr>
          <w:p w:rsidR="005C16A2" w:rsidRPr="006E1E74" w:rsidRDefault="005C16A2" w:rsidP="006E1E74">
            <w:r w:rsidRPr="006E1E74">
              <w:t>0</w:t>
            </w:r>
          </w:p>
        </w:tc>
        <w:tc>
          <w:tcPr>
            <w:tcW w:w="4606" w:type="pct"/>
            <w:gridSpan w:val="5"/>
          </w:tcPr>
          <w:p w:rsidR="005C16A2" w:rsidRPr="006E1E74" w:rsidRDefault="005C16A2" w:rsidP="006E1E74">
            <w:r w:rsidRPr="006E1E74">
              <w:t>Possible characteristics that would warrant a 0:</w:t>
            </w:r>
          </w:p>
          <w:p w:rsidR="005C16A2" w:rsidRPr="006E1E74" w:rsidRDefault="005C16A2" w:rsidP="005C16A2">
            <w:pPr>
              <w:pStyle w:val="ListParagraph"/>
              <w:numPr>
                <w:ilvl w:val="0"/>
                <w:numId w:val="10"/>
              </w:numPr>
            </w:pPr>
            <w:r w:rsidRPr="006E1E74">
              <w:t>No response is given</w:t>
            </w:r>
          </w:p>
          <w:p w:rsidR="005C16A2" w:rsidRPr="006E1E74" w:rsidRDefault="005C16A2" w:rsidP="005C16A2">
            <w:pPr>
              <w:pStyle w:val="ListParagraph"/>
              <w:numPr>
                <w:ilvl w:val="0"/>
                <w:numId w:val="10"/>
              </w:numPr>
            </w:pPr>
            <w:r w:rsidRPr="006E1E74">
              <w:t>Student does not demonstrate adequate command of informative writing</w:t>
            </w:r>
          </w:p>
          <w:p w:rsidR="005C16A2" w:rsidRPr="006E1E74" w:rsidRDefault="005C16A2" w:rsidP="005C16A2">
            <w:pPr>
              <w:pStyle w:val="ListParagraph"/>
              <w:numPr>
                <w:ilvl w:val="0"/>
                <w:numId w:val="10"/>
              </w:numPr>
            </w:pPr>
            <w:r w:rsidRPr="006E1E74">
              <w:t>Response is unintelligible, or off topic.</w:t>
            </w:r>
          </w:p>
        </w:tc>
      </w:tr>
    </w:tbl>
    <w:p w:rsidR="00CC1CE4" w:rsidRPr="00CC1CE4" w:rsidRDefault="00CC1CE4" w:rsidP="001156DA">
      <w:pPr>
        <w:pStyle w:val="NoSpacing"/>
      </w:pPr>
    </w:p>
    <w:p w:rsidR="00CC1CE4" w:rsidRDefault="00CC1CE4" w:rsidP="005C16A2">
      <w:pPr>
        <w:pStyle w:val="NoSpacing"/>
      </w:pPr>
    </w:p>
    <w:tbl>
      <w:tblPr>
        <w:tblStyle w:val="TableGrid"/>
        <w:tblpPr w:leftFromText="180" w:rightFromText="180" w:vertAnchor="text" w:horzAnchor="margin" w:tblpY="184"/>
        <w:tblW w:w="5000" w:type="pct"/>
        <w:tblLook w:val="04A0"/>
      </w:tblPr>
      <w:tblGrid>
        <w:gridCol w:w="2908"/>
        <w:gridCol w:w="4499"/>
        <w:gridCol w:w="2336"/>
        <w:gridCol w:w="2458"/>
        <w:gridCol w:w="2415"/>
      </w:tblGrid>
      <w:tr w:rsidR="006E1E74" w:rsidRPr="006E1E74" w:rsidTr="006E1E74">
        <w:tc>
          <w:tcPr>
            <w:tcW w:w="2534" w:type="pct"/>
            <w:gridSpan w:val="2"/>
          </w:tcPr>
          <w:p w:rsidR="006E1E74" w:rsidRPr="006E1E74" w:rsidRDefault="006E1E74" w:rsidP="006E1E74">
            <w:r w:rsidRPr="006E1E74">
              <w:t>Student:</w:t>
            </w:r>
          </w:p>
        </w:tc>
        <w:tc>
          <w:tcPr>
            <w:tcW w:w="799" w:type="pct"/>
          </w:tcPr>
          <w:p w:rsidR="006E1E74" w:rsidRPr="006E1E74" w:rsidRDefault="006E1E74" w:rsidP="006E1E74">
            <w:r w:rsidRPr="006E1E74">
              <w:t>Class:</w:t>
            </w:r>
          </w:p>
        </w:tc>
        <w:tc>
          <w:tcPr>
            <w:tcW w:w="841" w:type="pct"/>
          </w:tcPr>
          <w:p w:rsidR="006E1E74" w:rsidRPr="006E1E74" w:rsidRDefault="006E1E74" w:rsidP="006E1E74">
            <w:r w:rsidRPr="006E1E74">
              <w:t>Date:</w:t>
            </w:r>
          </w:p>
        </w:tc>
        <w:tc>
          <w:tcPr>
            <w:tcW w:w="826" w:type="pct"/>
            <w:shd w:val="clear" w:color="auto" w:fill="943634" w:themeFill="accent2" w:themeFillShade="BF"/>
          </w:tcPr>
          <w:p w:rsidR="006E1E74" w:rsidRPr="006E1E74" w:rsidRDefault="006E1E74" w:rsidP="006E1E74">
            <w:pPr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Unit/Module: 1A</w:t>
            </w:r>
          </w:p>
        </w:tc>
      </w:tr>
      <w:tr w:rsidR="006E1E74" w:rsidRPr="006E1E74" w:rsidTr="006E1E74">
        <w:tc>
          <w:tcPr>
            <w:tcW w:w="995" w:type="pct"/>
            <w:shd w:val="clear" w:color="auto" w:fill="943634" w:themeFill="accent2" w:themeFillShade="BF"/>
          </w:tcPr>
          <w:p w:rsidR="006E1E74" w:rsidRPr="006E1E74" w:rsidRDefault="006E1E74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OVERALL SCORE</w:t>
            </w:r>
          </w:p>
        </w:tc>
        <w:tc>
          <w:tcPr>
            <w:tcW w:w="2338" w:type="pct"/>
            <w:gridSpan w:val="2"/>
            <w:shd w:val="clear" w:color="auto" w:fill="943634" w:themeFill="accent2" w:themeFillShade="BF"/>
          </w:tcPr>
          <w:p w:rsidR="006E1E74" w:rsidRPr="006E1E74" w:rsidRDefault="006E1E74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COMMENTS/NOTICINGS</w:t>
            </w:r>
          </w:p>
        </w:tc>
        <w:tc>
          <w:tcPr>
            <w:tcW w:w="1667" w:type="pct"/>
            <w:gridSpan w:val="2"/>
            <w:shd w:val="clear" w:color="auto" w:fill="943634" w:themeFill="accent2" w:themeFillShade="BF"/>
          </w:tcPr>
          <w:p w:rsidR="006E1E74" w:rsidRPr="006E1E74" w:rsidRDefault="006E1E74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NEXT STEPS</w:t>
            </w:r>
          </w:p>
        </w:tc>
      </w:tr>
      <w:tr w:rsidR="006E1E74" w:rsidRPr="006E1E74" w:rsidTr="006E1E74">
        <w:tc>
          <w:tcPr>
            <w:tcW w:w="995" w:type="pct"/>
          </w:tcPr>
          <w:p w:rsidR="006E1E74" w:rsidRPr="006E1E74" w:rsidRDefault="006E1E74" w:rsidP="006E1E74"/>
        </w:tc>
        <w:tc>
          <w:tcPr>
            <w:tcW w:w="2338" w:type="pct"/>
            <w:gridSpan w:val="2"/>
          </w:tcPr>
          <w:p w:rsidR="006E1E74" w:rsidRPr="006E1E74" w:rsidRDefault="006E1E74" w:rsidP="006E1E74"/>
          <w:p w:rsidR="006E1E74" w:rsidRPr="006E1E74" w:rsidRDefault="006E1E74" w:rsidP="006E1E74"/>
          <w:p w:rsidR="006E1E74" w:rsidRPr="006E1E74" w:rsidRDefault="006E1E74" w:rsidP="006E1E74"/>
          <w:p w:rsidR="006E1E74" w:rsidRPr="006E1E74" w:rsidRDefault="006E1E74" w:rsidP="006E1E74"/>
        </w:tc>
        <w:tc>
          <w:tcPr>
            <w:tcW w:w="1667" w:type="pct"/>
            <w:gridSpan w:val="2"/>
          </w:tcPr>
          <w:p w:rsidR="006E1E74" w:rsidRPr="006E1E74" w:rsidRDefault="006E1E74" w:rsidP="006E1E74"/>
        </w:tc>
      </w:tr>
    </w:tbl>
    <w:p w:rsidR="005C16A2" w:rsidRPr="00CC1CE4" w:rsidRDefault="005C16A2" w:rsidP="005C16A2">
      <w:pPr>
        <w:pStyle w:val="NoSpacing"/>
      </w:pPr>
    </w:p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6E1E74" w:rsidTr="006E1E74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6E1E74" w:rsidRPr="009136EE" w:rsidRDefault="006E1E74" w:rsidP="006E1E74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9136EE">
              <w:rPr>
                <w:b/>
                <w:bCs/>
                <w:noProof/>
                <w:sz w:val="32"/>
                <w:szCs w:val="32"/>
              </w:rPr>
              <w:t>Community School 300</w:t>
            </w:r>
          </w:p>
          <w:p w:rsidR="006E1E74" w:rsidRDefault="006E1E74" w:rsidP="006E1E74">
            <w:pPr>
              <w:pStyle w:val="Header"/>
              <w:jc w:val="center"/>
              <w:rPr>
                <w:bCs/>
                <w:noProof/>
                <w:color w:val="76923C" w:themeColor="accent3" w:themeShade="BF"/>
                <w:sz w:val="24"/>
                <w:szCs w:val="24"/>
              </w:rPr>
            </w:pPr>
            <w:r w:rsidRPr="009136EE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  <w:vAlign w:val="bottom"/>
          </w:tcPr>
          <w:p w:rsidR="006E1E74" w:rsidRPr="009136EE" w:rsidRDefault="006E1E74" w:rsidP="006E1E74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Performance Based Ass</w:t>
            </w:r>
            <w:r w:rsidRPr="009136EE">
              <w:rPr>
                <w:b/>
                <w:color w:val="FFFFFF" w:themeColor="background1"/>
                <w:sz w:val="32"/>
                <w:szCs w:val="32"/>
              </w:rPr>
              <w:t>essment</w:t>
            </w:r>
          </w:p>
        </w:tc>
        <w:tc>
          <w:tcPr>
            <w:tcW w:w="624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</w:tcPr>
          <w:p w:rsidR="006E1E74" w:rsidRDefault="006E1E74" w:rsidP="006E1E74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Grade:</w:t>
            </w:r>
          </w:p>
          <w:p w:rsidR="006E1E74" w:rsidRPr="009136EE" w:rsidRDefault="006E1E74" w:rsidP="006E1E74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4</w:t>
            </w:r>
          </w:p>
        </w:tc>
      </w:tr>
    </w:tbl>
    <w:tbl>
      <w:tblPr>
        <w:tblStyle w:val="TableGrid"/>
        <w:tblpPr w:leftFromText="180" w:rightFromText="180" w:vertAnchor="page" w:horzAnchor="margin" w:tblpY="1978"/>
        <w:tblW w:w="5000" w:type="pct"/>
        <w:tblLook w:val="04A0"/>
      </w:tblPr>
      <w:tblGrid>
        <w:gridCol w:w="1151"/>
        <w:gridCol w:w="3835"/>
        <w:gridCol w:w="2406"/>
        <w:gridCol w:w="2409"/>
        <w:gridCol w:w="2409"/>
        <w:gridCol w:w="2406"/>
      </w:tblGrid>
      <w:tr w:rsidR="006E1E74" w:rsidRPr="006E1E74" w:rsidTr="006E1E74">
        <w:tc>
          <w:tcPr>
            <w:tcW w:w="5000" w:type="pct"/>
            <w:gridSpan w:val="6"/>
            <w:shd w:val="clear" w:color="auto" w:fill="943634" w:themeFill="accent2" w:themeFillShade="BF"/>
          </w:tcPr>
          <w:p w:rsidR="006E1E74" w:rsidRPr="006E1E74" w:rsidRDefault="006E1E74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Informative</w:t>
            </w:r>
            <w:r>
              <w:rPr>
                <w:b/>
                <w:color w:val="FFFFFF" w:themeColor="background1"/>
              </w:rPr>
              <w:t>/Explanatory</w:t>
            </w:r>
            <w:r w:rsidRPr="006E1E74">
              <w:rPr>
                <w:b/>
                <w:color w:val="FFFFFF" w:themeColor="background1"/>
              </w:rPr>
              <w:t xml:space="preserve"> Writing Rubric </w:t>
            </w:r>
          </w:p>
        </w:tc>
      </w:tr>
      <w:tr w:rsidR="006E1E74" w:rsidRPr="006E1E74" w:rsidTr="006E1E74">
        <w:tc>
          <w:tcPr>
            <w:tcW w:w="394" w:type="pct"/>
            <w:shd w:val="clear" w:color="auto" w:fill="943634" w:themeFill="accent2" w:themeFillShade="BF"/>
          </w:tcPr>
          <w:p w:rsidR="006E1E74" w:rsidRPr="006E1E74" w:rsidRDefault="006E1E74" w:rsidP="006E1E74">
            <w:pPr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 xml:space="preserve">Score </w:t>
            </w:r>
          </w:p>
        </w:tc>
        <w:tc>
          <w:tcPr>
            <w:tcW w:w="1312" w:type="pct"/>
            <w:shd w:val="clear" w:color="auto" w:fill="943634" w:themeFill="accent2" w:themeFillShade="BF"/>
          </w:tcPr>
          <w:p w:rsidR="006E1E74" w:rsidRPr="006E1E74" w:rsidRDefault="006E1E74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Focus</w:t>
            </w:r>
          </w:p>
        </w:tc>
        <w:tc>
          <w:tcPr>
            <w:tcW w:w="823" w:type="pct"/>
            <w:shd w:val="clear" w:color="auto" w:fill="943634" w:themeFill="accent2" w:themeFillShade="BF"/>
          </w:tcPr>
          <w:p w:rsidR="006E1E74" w:rsidRPr="006E1E74" w:rsidRDefault="006E1E74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Organization</w:t>
            </w:r>
          </w:p>
        </w:tc>
        <w:tc>
          <w:tcPr>
            <w:tcW w:w="824" w:type="pct"/>
            <w:shd w:val="clear" w:color="auto" w:fill="943634" w:themeFill="accent2" w:themeFillShade="BF"/>
          </w:tcPr>
          <w:p w:rsidR="006E1E74" w:rsidRPr="006E1E74" w:rsidRDefault="006E1E74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Development</w:t>
            </w:r>
          </w:p>
        </w:tc>
        <w:tc>
          <w:tcPr>
            <w:tcW w:w="824" w:type="pct"/>
            <w:shd w:val="clear" w:color="auto" w:fill="943634" w:themeFill="accent2" w:themeFillShade="BF"/>
          </w:tcPr>
          <w:p w:rsidR="006E1E74" w:rsidRPr="006E1E74" w:rsidRDefault="006E1E74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Language and Vocabulary</w:t>
            </w:r>
          </w:p>
        </w:tc>
        <w:tc>
          <w:tcPr>
            <w:tcW w:w="823" w:type="pct"/>
            <w:shd w:val="clear" w:color="auto" w:fill="943634" w:themeFill="accent2" w:themeFillShade="BF"/>
          </w:tcPr>
          <w:p w:rsidR="006E1E74" w:rsidRPr="006E1E74" w:rsidRDefault="006E1E74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Conventions</w:t>
            </w:r>
          </w:p>
        </w:tc>
      </w:tr>
      <w:tr w:rsidR="006E1E74" w:rsidRPr="006E1E74" w:rsidTr="006E1E74">
        <w:tc>
          <w:tcPr>
            <w:tcW w:w="394" w:type="pct"/>
          </w:tcPr>
          <w:p w:rsidR="006E1E74" w:rsidRPr="006E1E74" w:rsidRDefault="006E1E74" w:rsidP="006E1E74">
            <w:r w:rsidRPr="006E1E74">
              <w:t>4</w:t>
            </w:r>
          </w:p>
        </w:tc>
        <w:tc>
          <w:tcPr>
            <w:tcW w:w="1312" w:type="pct"/>
          </w:tcPr>
          <w:p w:rsidR="006E1E74" w:rsidRPr="006E1E74" w:rsidRDefault="006E1E74" w:rsidP="006E1E74">
            <w:r>
              <w:t>Information is focused and clearly conveyed graphically.</w:t>
            </w:r>
          </w:p>
        </w:tc>
        <w:tc>
          <w:tcPr>
            <w:tcW w:w="823" w:type="pct"/>
          </w:tcPr>
          <w:p w:rsidR="006E1E74" w:rsidRPr="006E1E74" w:rsidRDefault="006E1E74" w:rsidP="006E1E74">
            <w:r>
              <w:t>Organization is clear and effective, creating a sense of cohesion.</w:t>
            </w:r>
          </w:p>
        </w:tc>
        <w:tc>
          <w:tcPr>
            <w:tcW w:w="824" w:type="pct"/>
          </w:tcPr>
          <w:p w:rsidR="006E1E74" w:rsidRPr="006E1E74" w:rsidRDefault="006E1E74" w:rsidP="006E1E74">
            <w:r>
              <w:t>Graphic includes applicable details and labels.</w:t>
            </w:r>
          </w:p>
        </w:tc>
        <w:tc>
          <w:tcPr>
            <w:tcW w:w="824" w:type="pct"/>
          </w:tcPr>
          <w:p w:rsidR="006E1E74" w:rsidRPr="006E1E74" w:rsidRDefault="006E1E74" w:rsidP="006E1E74">
            <w:r>
              <w:t>Labels clearly convey information, using precise language and/or domain specific vocabulary.</w:t>
            </w:r>
          </w:p>
        </w:tc>
        <w:tc>
          <w:tcPr>
            <w:tcW w:w="823" w:type="pct"/>
          </w:tcPr>
          <w:p w:rsidR="006E1E74" w:rsidRPr="006E1E74" w:rsidRDefault="006E1E74" w:rsidP="006E1E74">
            <w:r w:rsidRPr="006E1E74">
              <w:t>Command of conventions is strongly demonstrated.</w:t>
            </w:r>
          </w:p>
        </w:tc>
      </w:tr>
      <w:tr w:rsidR="006E1E74" w:rsidRPr="006E1E74" w:rsidTr="006E1E74">
        <w:tc>
          <w:tcPr>
            <w:tcW w:w="394" w:type="pct"/>
          </w:tcPr>
          <w:p w:rsidR="006E1E74" w:rsidRPr="006E1E74" w:rsidRDefault="006E1E74" w:rsidP="006E1E74">
            <w:r w:rsidRPr="006E1E74">
              <w:t>3</w:t>
            </w:r>
          </w:p>
        </w:tc>
        <w:tc>
          <w:tcPr>
            <w:tcW w:w="1312" w:type="pct"/>
          </w:tcPr>
          <w:p w:rsidR="006E1E74" w:rsidRPr="006E1E74" w:rsidRDefault="006E1E74" w:rsidP="006E1E74">
            <w:r>
              <w:t>Information is adequately focused and generally conveyed graphically.</w:t>
            </w:r>
          </w:p>
        </w:tc>
        <w:tc>
          <w:tcPr>
            <w:tcW w:w="823" w:type="pct"/>
          </w:tcPr>
          <w:p w:rsidR="006E1E74" w:rsidRPr="006E1E74" w:rsidRDefault="006E1E74" w:rsidP="006E1E74">
            <w:r>
              <w:t>Organization is clear, though minor flaws may be present and some ideas may be disconnected.</w:t>
            </w:r>
          </w:p>
        </w:tc>
        <w:tc>
          <w:tcPr>
            <w:tcW w:w="824" w:type="pct"/>
          </w:tcPr>
          <w:p w:rsidR="006E1E74" w:rsidRPr="006E1E74" w:rsidRDefault="006E1E74" w:rsidP="006E1E74">
            <w:r>
              <w:t>Graphic includes adequate details and labels.</w:t>
            </w:r>
          </w:p>
        </w:tc>
        <w:tc>
          <w:tcPr>
            <w:tcW w:w="824" w:type="pct"/>
          </w:tcPr>
          <w:p w:rsidR="006E1E74" w:rsidRPr="006E1E74" w:rsidRDefault="006E1E74" w:rsidP="006E1E74">
            <w:r>
              <w:t>Labels adequately convey information; may include domain specific vocabulary.</w:t>
            </w:r>
          </w:p>
        </w:tc>
        <w:tc>
          <w:tcPr>
            <w:tcW w:w="823" w:type="pct"/>
          </w:tcPr>
          <w:p w:rsidR="006E1E74" w:rsidRPr="006E1E74" w:rsidRDefault="006E1E74" w:rsidP="006E1E74">
            <w:r w:rsidRPr="006E1E74">
              <w:t>Command of conventions is sufficiently demonstrated.</w:t>
            </w:r>
          </w:p>
        </w:tc>
      </w:tr>
      <w:tr w:rsidR="006E1E74" w:rsidRPr="006E1E74" w:rsidTr="006E1E74">
        <w:tc>
          <w:tcPr>
            <w:tcW w:w="394" w:type="pct"/>
          </w:tcPr>
          <w:p w:rsidR="006E1E74" w:rsidRPr="006E1E74" w:rsidRDefault="006E1E74" w:rsidP="006E1E74">
            <w:r w:rsidRPr="006E1E74">
              <w:t>2</w:t>
            </w:r>
          </w:p>
        </w:tc>
        <w:tc>
          <w:tcPr>
            <w:tcW w:w="1312" w:type="pct"/>
          </w:tcPr>
          <w:p w:rsidR="006E1E74" w:rsidRPr="006E1E74" w:rsidRDefault="006E1E74" w:rsidP="006E1E74">
            <w:r>
              <w:t>Information lacks focus or includes unnecessary material; information is conveyed more textually than graphically.</w:t>
            </w:r>
          </w:p>
        </w:tc>
        <w:tc>
          <w:tcPr>
            <w:tcW w:w="823" w:type="pct"/>
          </w:tcPr>
          <w:p w:rsidR="006E1E74" w:rsidRPr="006E1E74" w:rsidRDefault="006E1E74" w:rsidP="006E1E74">
            <w:r>
              <w:t>Organization is inconsistent, and flaws are apparent.</w:t>
            </w:r>
          </w:p>
        </w:tc>
        <w:tc>
          <w:tcPr>
            <w:tcW w:w="824" w:type="pct"/>
          </w:tcPr>
          <w:p w:rsidR="006E1E74" w:rsidRPr="006E1E74" w:rsidRDefault="006E1E74" w:rsidP="006E1E74">
            <w:r>
              <w:t>Graphic displays insufficient use of details and labels</w:t>
            </w:r>
            <w:r w:rsidRPr="006E1E74">
              <w:t>.</w:t>
            </w:r>
          </w:p>
        </w:tc>
        <w:tc>
          <w:tcPr>
            <w:tcW w:w="824" w:type="pct"/>
          </w:tcPr>
          <w:p w:rsidR="006E1E74" w:rsidRPr="006E1E74" w:rsidRDefault="006E1E74" w:rsidP="006E1E74">
            <w:r>
              <w:t>Labels use excess wording and unevenly convey information; lacks domain specific vocabulary.</w:t>
            </w:r>
          </w:p>
        </w:tc>
        <w:tc>
          <w:tcPr>
            <w:tcW w:w="823" w:type="pct"/>
          </w:tcPr>
          <w:p w:rsidR="006E1E74" w:rsidRPr="006E1E74" w:rsidRDefault="006E1E74" w:rsidP="006E1E74">
            <w:r w:rsidRPr="006E1E74">
              <w:t>Command of conventions is uneven.</w:t>
            </w:r>
          </w:p>
        </w:tc>
      </w:tr>
      <w:tr w:rsidR="006E1E74" w:rsidRPr="006E1E74" w:rsidTr="006E1E74">
        <w:tc>
          <w:tcPr>
            <w:tcW w:w="394" w:type="pct"/>
          </w:tcPr>
          <w:p w:rsidR="006E1E74" w:rsidRPr="006E1E74" w:rsidRDefault="006E1E74" w:rsidP="006E1E74">
            <w:r w:rsidRPr="006E1E74">
              <w:t>1</w:t>
            </w:r>
          </w:p>
        </w:tc>
        <w:tc>
          <w:tcPr>
            <w:tcW w:w="1312" w:type="pct"/>
          </w:tcPr>
          <w:p w:rsidR="006E1E74" w:rsidRPr="006E1E74" w:rsidRDefault="006E1E74" w:rsidP="006E1E74">
            <w:r>
              <w:t>Information may be confusing, unfocused, or insufficiently conveyed graphically.</w:t>
            </w:r>
          </w:p>
        </w:tc>
        <w:tc>
          <w:tcPr>
            <w:tcW w:w="823" w:type="pct"/>
          </w:tcPr>
          <w:p w:rsidR="006E1E74" w:rsidRPr="006E1E74" w:rsidRDefault="006E1E74" w:rsidP="006E1E74">
            <w:r>
              <w:t>Organization is poor or nonexistent.</w:t>
            </w:r>
          </w:p>
        </w:tc>
        <w:tc>
          <w:tcPr>
            <w:tcW w:w="824" w:type="pct"/>
          </w:tcPr>
          <w:p w:rsidR="006E1E74" w:rsidRPr="006E1E74" w:rsidRDefault="006E1E74" w:rsidP="006E1E74">
            <w:r>
              <w:t>Graphic has details and labels that are poor or nonexistent.</w:t>
            </w:r>
          </w:p>
        </w:tc>
        <w:tc>
          <w:tcPr>
            <w:tcW w:w="824" w:type="pct"/>
          </w:tcPr>
          <w:p w:rsidR="006E1E74" w:rsidRPr="006E1E74" w:rsidRDefault="006E1E74" w:rsidP="006E1E74">
            <w:r>
              <w:t xml:space="preserve">Labels are vague, unclear, or confusing and do not effectively convey information. </w:t>
            </w:r>
          </w:p>
        </w:tc>
        <w:tc>
          <w:tcPr>
            <w:tcW w:w="823" w:type="pct"/>
          </w:tcPr>
          <w:p w:rsidR="006E1E74" w:rsidRPr="006E1E74" w:rsidRDefault="006E1E74" w:rsidP="006E1E74">
            <w:r w:rsidRPr="006E1E74">
              <w:t>There is very little command of conventions.</w:t>
            </w:r>
          </w:p>
        </w:tc>
      </w:tr>
      <w:tr w:rsidR="006E1E74" w:rsidRPr="006E1E74" w:rsidTr="006E1E74">
        <w:trPr>
          <w:trHeight w:val="278"/>
        </w:trPr>
        <w:tc>
          <w:tcPr>
            <w:tcW w:w="394" w:type="pct"/>
          </w:tcPr>
          <w:p w:rsidR="006E1E74" w:rsidRPr="006E1E74" w:rsidRDefault="006E1E74" w:rsidP="006E1E74">
            <w:r w:rsidRPr="006E1E74">
              <w:t>0</w:t>
            </w:r>
          </w:p>
        </w:tc>
        <w:tc>
          <w:tcPr>
            <w:tcW w:w="4606" w:type="pct"/>
            <w:gridSpan w:val="5"/>
          </w:tcPr>
          <w:p w:rsidR="006E1E74" w:rsidRPr="006E1E74" w:rsidRDefault="006E1E74" w:rsidP="006E1E74">
            <w:r w:rsidRPr="006E1E74">
              <w:t>Possible characteristics that would warrant a 0:</w:t>
            </w:r>
          </w:p>
          <w:p w:rsidR="006E1E74" w:rsidRPr="006E1E74" w:rsidRDefault="006E1E74" w:rsidP="006E1E74">
            <w:pPr>
              <w:pStyle w:val="ListParagraph"/>
              <w:numPr>
                <w:ilvl w:val="0"/>
                <w:numId w:val="10"/>
              </w:numPr>
            </w:pPr>
            <w:r w:rsidRPr="006E1E74">
              <w:t>No response is given</w:t>
            </w:r>
          </w:p>
          <w:p w:rsidR="006E1E74" w:rsidRPr="006E1E74" w:rsidRDefault="006E1E74" w:rsidP="006E1E74">
            <w:pPr>
              <w:pStyle w:val="ListParagraph"/>
              <w:numPr>
                <w:ilvl w:val="0"/>
                <w:numId w:val="10"/>
              </w:numPr>
            </w:pPr>
            <w:r w:rsidRPr="006E1E74">
              <w:t xml:space="preserve">Student does not demonstrate adequate command of </w:t>
            </w:r>
            <w:r>
              <w:t xml:space="preserve">creating an </w:t>
            </w:r>
            <w:proofErr w:type="spellStart"/>
            <w:r>
              <w:t>infographic</w:t>
            </w:r>
            <w:proofErr w:type="spellEnd"/>
          </w:p>
          <w:p w:rsidR="006E1E74" w:rsidRPr="006E1E74" w:rsidRDefault="006E1E74" w:rsidP="006E1E74">
            <w:pPr>
              <w:pStyle w:val="ListParagraph"/>
              <w:numPr>
                <w:ilvl w:val="0"/>
                <w:numId w:val="10"/>
              </w:numPr>
            </w:pPr>
            <w:r w:rsidRPr="006E1E74">
              <w:t xml:space="preserve">Response is unintelligible, </w:t>
            </w:r>
            <w:r>
              <w:t xml:space="preserve">illegible, </w:t>
            </w:r>
            <w:r w:rsidRPr="006E1E74">
              <w:t>or off topic.</w:t>
            </w:r>
          </w:p>
        </w:tc>
      </w:tr>
    </w:tbl>
    <w:p w:rsidR="00CC1CE4" w:rsidRPr="00CC1CE4" w:rsidRDefault="00CC1CE4" w:rsidP="00CC1CE4"/>
    <w:tbl>
      <w:tblPr>
        <w:tblStyle w:val="TableGrid"/>
        <w:tblpPr w:leftFromText="180" w:rightFromText="180" w:vertAnchor="text" w:horzAnchor="margin" w:tblpY="184"/>
        <w:tblW w:w="5000" w:type="pct"/>
        <w:tblLook w:val="04A0"/>
      </w:tblPr>
      <w:tblGrid>
        <w:gridCol w:w="2908"/>
        <w:gridCol w:w="4499"/>
        <w:gridCol w:w="2336"/>
        <w:gridCol w:w="2458"/>
        <w:gridCol w:w="2415"/>
      </w:tblGrid>
      <w:tr w:rsidR="006E1E74" w:rsidRPr="006E1E74" w:rsidTr="006E1E74">
        <w:tc>
          <w:tcPr>
            <w:tcW w:w="2534" w:type="pct"/>
            <w:gridSpan w:val="2"/>
          </w:tcPr>
          <w:p w:rsidR="006E1E74" w:rsidRPr="006E1E74" w:rsidRDefault="006E1E74" w:rsidP="006E1E74">
            <w:r w:rsidRPr="006E1E74">
              <w:t>Student:</w:t>
            </w:r>
          </w:p>
        </w:tc>
        <w:tc>
          <w:tcPr>
            <w:tcW w:w="799" w:type="pct"/>
          </w:tcPr>
          <w:p w:rsidR="006E1E74" w:rsidRPr="006E1E74" w:rsidRDefault="006E1E74" w:rsidP="006E1E74">
            <w:r w:rsidRPr="006E1E74">
              <w:t>Class:</w:t>
            </w:r>
          </w:p>
        </w:tc>
        <w:tc>
          <w:tcPr>
            <w:tcW w:w="841" w:type="pct"/>
          </w:tcPr>
          <w:p w:rsidR="006E1E74" w:rsidRPr="006E1E74" w:rsidRDefault="006E1E74" w:rsidP="006E1E74">
            <w:r w:rsidRPr="006E1E74">
              <w:t>Date:</w:t>
            </w:r>
          </w:p>
        </w:tc>
        <w:tc>
          <w:tcPr>
            <w:tcW w:w="826" w:type="pct"/>
            <w:shd w:val="clear" w:color="auto" w:fill="943634" w:themeFill="accent2" w:themeFillShade="BF"/>
          </w:tcPr>
          <w:p w:rsidR="006E1E74" w:rsidRPr="006E1E74" w:rsidRDefault="006E1E74" w:rsidP="006E1E74">
            <w:pPr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Unit/Module:</w:t>
            </w:r>
            <w:r>
              <w:rPr>
                <w:b/>
                <w:color w:val="FFFFFF" w:themeColor="background1"/>
              </w:rPr>
              <w:t xml:space="preserve"> 1B</w:t>
            </w:r>
          </w:p>
        </w:tc>
      </w:tr>
      <w:tr w:rsidR="006E1E74" w:rsidRPr="006E1E74" w:rsidTr="006E1E74">
        <w:tc>
          <w:tcPr>
            <w:tcW w:w="995" w:type="pct"/>
            <w:shd w:val="clear" w:color="auto" w:fill="943634" w:themeFill="accent2" w:themeFillShade="BF"/>
          </w:tcPr>
          <w:p w:rsidR="006E1E74" w:rsidRPr="006E1E74" w:rsidRDefault="006E1E74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OVERALL SCORE</w:t>
            </w:r>
          </w:p>
        </w:tc>
        <w:tc>
          <w:tcPr>
            <w:tcW w:w="2338" w:type="pct"/>
            <w:gridSpan w:val="2"/>
            <w:shd w:val="clear" w:color="auto" w:fill="943634" w:themeFill="accent2" w:themeFillShade="BF"/>
          </w:tcPr>
          <w:p w:rsidR="006E1E74" w:rsidRPr="006E1E74" w:rsidRDefault="006E1E74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COMMENTS/NOTICINGS</w:t>
            </w:r>
          </w:p>
        </w:tc>
        <w:tc>
          <w:tcPr>
            <w:tcW w:w="1667" w:type="pct"/>
            <w:gridSpan w:val="2"/>
            <w:shd w:val="clear" w:color="auto" w:fill="943634" w:themeFill="accent2" w:themeFillShade="BF"/>
          </w:tcPr>
          <w:p w:rsidR="006E1E74" w:rsidRPr="006E1E74" w:rsidRDefault="006E1E74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NEXT STEPS</w:t>
            </w:r>
          </w:p>
        </w:tc>
      </w:tr>
      <w:tr w:rsidR="006E1E74" w:rsidRPr="006E1E74" w:rsidTr="006E1E74">
        <w:tc>
          <w:tcPr>
            <w:tcW w:w="995" w:type="pct"/>
          </w:tcPr>
          <w:p w:rsidR="006E1E74" w:rsidRPr="006E1E74" w:rsidRDefault="006E1E74" w:rsidP="006E1E74"/>
        </w:tc>
        <w:tc>
          <w:tcPr>
            <w:tcW w:w="2338" w:type="pct"/>
            <w:gridSpan w:val="2"/>
          </w:tcPr>
          <w:p w:rsidR="006E1E74" w:rsidRPr="006E1E74" w:rsidRDefault="006E1E74" w:rsidP="006E1E74"/>
          <w:p w:rsidR="006E1E74" w:rsidRPr="006E1E74" w:rsidRDefault="006E1E74" w:rsidP="006E1E74"/>
          <w:p w:rsidR="006E1E74" w:rsidRPr="006E1E74" w:rsidRDefault="006E1E74" w:rsidP="006E1E74"/>
          <w:p w:rsidR="006E1E74" w:rsidRPr="006E1E74" w:rsidRDefault="006E1E74" w:rsidP="006E1E74"/>
        </w:tc>
        <w:tc>
          <w:tcPr>
            <w:tcW w:w="1667" w:type="pct"/>
            <w:gridSpan w:val="2"/>
          </w:tcPr>
          <w:p w:rsidR="006E1E74" w:rsidRPr="006E1E74" w:rsidRDefault="006E1E74" w:rsidP="006E1E74"/>
        </w:tc>
      </w:tr>
    </w:tbl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6E1E74" w:rsidTr="006E1E74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6E1E74" w:rsidRPr="009136EE" w:rsidRDefault="006E1E74" w:rsidP="006E1E74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9136EE">
              <w:rPr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6E1E74" w:rsidRDefault="006E1E74" w:rsidP="006E1E74">
            <w:pPr>
              <w:pStyle w:val="Header"/>
              <w:jc w:val="center"/>
              <w:rPr>
                <w:bCs/>
                <w:noProof/>
                <w:color w:val="76923C" w:themeColor="accent3" w:themeShade="BF"/>
                <w:sz w:val="24"/>
                <w:szCs w:val="24"/>
              </w:rPr>
            </w:pPr>
            <w:r w:rsidRPr="009136EE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  <w:vAlign w:val="bottom"/>
          </w:tcPr>
          <w:p w:rsidR="006E1E74" w:rsidRPr="009136EE" w:rsidRDefault="006E1E74" w:rsidP="006E1E74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Performance Based Ass</w:t>
            </w:r>
            <w:r w:rsidRPr="009136EE">
              <w:rPr>
                <w:b/>
                <w:color w:val="FFFFFF" w:themeColor="background1"/>
                <w:sz w:val="32"/>
                <w:szCs w:val="32"/>
              </w:rPr>
              <w:t>essment</w:t>
            </w:r>
          </w:p>
        </w:tc>
        <w:tc>
          <w:tcPr>
            <w:tcW w:w="624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</w:tcPr>
          <w:p w:rsidR="006E1E74" w:rsidRDefault="006E1E74" w:rsidP="006E1E74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Grade:</w:t>
            </w:r>
          </w:p>
          <w:p w:rsidR="006E1E74" w:rsidRPr="009136EE" w:rsidRDefault="006E1E74" w:rsidP="006E1E74">
            <w:pPr>
              <w:pStyle w:val="Header"/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:rsidR="00CC1CE4" w:rsidRPr="00CC1CE4" w:rsidRDefault="00CC1CE4" w:rsidP="00CC1CE4"/>
    <w:tbl>
      <w:tblPr>
        <w:tblStyle w:val="TableGrid"/>
        <w:tblpPr w:leftFromText="180" w:rightFromText="180" w:vertAnchor="page" w:horzAnchor="margin" w:tblpY="1978"/>
        <w:tblW w:w="5000" w:type="pct"/>
        <w:tblLook w:val="04A0"/>
      </w:tblPr>
      <w:tblGrid>
        <w:gridCol w:w="1151"/>
        <w:gridCol w:w="3835"/>
        <w:gridCol w:w="2406"/>
        <w:gridCol w:w="2409"/>
        <w:gridCol w:w="2409"/>
        <w:gridCol w:w="2406"/>
      </w:tblGrid>
      <w:tr w:rsidR="006E1E74" w:rsidRPr="006E1E74" w:rsidTr="006E1E74">
        <w:tc>
          <w:tcPr>
            <w:tcW w:w="5000" w:type="pct"/>
            <w:gridSpan w:val="6"/>
            <w:shd w:val="clear" w:color="auto" w:fill="943634" w:themeFill="accent2" w:themeFillShade="BF"/>
          </w:tcPr>
          <w:p w:rsidR="006E1E74" w:rsidRPr="006E1E74" w:rsidRDefault="006E1E74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Narrative Writing Rubric</w:t>
            </w:r>
          </w:p>
        </w:tc>
      </w:tr>
      <w:tr w:rsidR="006E1E74" w:rsidRPr="006E1E74" w:rsidTr="006E1E74">
        <w:tc>
          <w:tcPr>
            <w:tcW w:w="394" w:type="pct"/>
            <w:shd w:val="clear" w:color="auto" w:fill="943634" w:themeFill="accent2" w:themeFillShade="BF"/>
          </w:tcPr>
          <w:p w:rsidR="006E1E74" w:rsidRPr="006E1E74" w:rsidRDefault="006E1E74" w:rsidP="006E1E74">
            <w:pPr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 xml:space="preserve">Score </w:t>
            </w:r>
          </w:p>
        </w:tc>
        <w:tc>
          <w:tcPr>
            <w:tcW w:w="1312" w:type="pct"/>
            <w:shd w:val="clear" w:color="auto" w:fill="943634" w:themeFill="accent2" w:themeFillShade="BF"/>
          </w:tcPr>
          <w:p w:rsidR="006E1E74" w:rsidRPr="006E1E74" w:rsidRDefault="006E1E74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Focus</w:t>
            </w:r>
          </w:p>
        </w:tc>
        <w:tc>
          <w:tcPr>
            <w:tcW w:w="823" w:type="pct"/>
            <w:shd w:val="clear" w:color="auto" w:fill="943634" w:themeFill="accent2" w:themeFillShade="BF"/>
          </w:tcPr>
          <w:p w:rsidR="006E1E74" w:rsidRPr="006E1E74" w:rsidRDefault="006E1E74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Organization</w:t>
            </w:r>
          </w:p>
        </w:tc>
        <w:tc>
          <w:tcPr>
            <w:tcW w:w="824" w:type="pct"/>
            <w:shd w:val="clear" w:color="auto" w:fill="943634" w:themeFill="accent2" w:themeFillShade="BF"/>
          </w:tcPr>
          <w:p w:rsidR="006E1E74" w:rsidRPr="006E1E74" w:rsidRDefault="006E1E74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Development</w:t>
            </w:r>
          </w:p>
        </w:tc>
        <w:tc>
          <w:tcPr>
            <w:tcW w:w="824" w:type="pct"/>
            <w:shd w:val="clear" w:color="auto" w:fill="943634" w:themeFill="accent2" w:themeFillShade="BF"/>
          </w:tcPr>
          <w:p w:rsidR="006E1E74" w:rsidRPr="006E1E74" w:rsidRDefault="006E1E74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Language and Vocabulary</w:t>
            </w:r>
          </w:p>
        </w:tc>
        <w:tc>
          <w:tcPr>
            <w:tcW w:w="823" w:type="pct"/>
            <w:shd w:val="clear" w:color="auto" w:fill="943634" w:themeFill="accent2" w:themeFillShade="BF"/>
          </w:tcPr>
          <w:p w:rsidR="006E1E74" w:rsidRPr="006E1E74" w:rsidRDefault="006E1E74" w:rsidP="006E1E74">
            <w:pPr>
              <w:jc w:val="center"/>
              <w:rPr>
                <w:b/>
                <w:color w:val="FFFFFF" w:themeColor="background1"/>
              </w:rPr>
            </w:pPr>
            <w:r w:rsidRPr="006E1E74">
              <w:rPr>
                <w:b/>
                <w:color w:val="FFFFFF" w:themeColor="background1"/>
              </w:rPr>
              <w:t>Conventions</w:t>
            </w:r>
          </w:p>
        </w:tc>
      </w:tr>
      <w:tr w:rsidR="006E1E74" w:rsidRPr="006E1E74" w:rsidTr="006E1E74">
        <w:tc>
          <w:tcPr>
            <w:tcW w:w="394" w:type="pct"/>
          </w:tcPr>
          <w:p w:rsidR="006E1E74" w:rsidRPr="006E1E74" w:rsidRDefault="006E1E74" w:rsidP="006E1E74">
            <w:r w:rsidRPr="006E1E74">
              <w:t>4</w:t>
            </w:r>
          </w:p>
        </w:tc>
        <w:tc>
          <w:tcPr>
            <w:tcW w:w="1312" w:type="pct"/>
          </w:tcPr>
          <w:p w:rsidR="006E1E74" w:rsidRPr="006E1E74" w:rsidRDefault="006E1E74" w:rsidP="006E1E74">
            <w:r w:rsidRPr="006E1E74">
              <w:t>Fully establishes a situation and characters; clearly shows the main character’s commitment to the environment.</w:t>
            </w:r>
          </w:p>
        </w:tc>
        <w:tc>
          <w:tcPr>
            <w:tcW w:w="823" w:type="pct"/>
          </w:tcPr>
          <w:p w:rsidR="006E1E74" w:rsidRPr="006E1E74" w:rsidRDefault="006E1E74" w:rsidP="006E1E74">
            <w:r w:rsidRPr="006E1E74">
              <w:t>Creates and organizes a sequence of events with a clear beginning, middle, and end.</w:t>
            </w:r>
          </w:p>
        </w:tc>
        <w:tc>
          <w:tcPr>
            <w:tcW w:w="824" w:type="pct"/>
          </w:tcPr>
          <w:p w:rsidR="006E1E74" w:rsidRPr="006E1E74" w:rsidRDefault="006E1E74" w:rsidP="006E1E74">
            <w:r w:rsidRPr="006E1E74">
              <w:t>Effectively uses dialogue, description, pacing, and other methods to develop events and characters’ responses to events.</w:t>
            </w:r>
          </w:p>
        </w:tc>
        <w:tc>
          <w:tcPr>
            <w:tcW w:w="824" w:type="pct"/>
          </w:tcPr>
          <w:p w:rsidR="006E1E74" w:rsidRPr="006E1E74" w:rsidRDefault="006E1E74" w:rsidP="006E1E74">
            <w:r w:rsidRPr="006E1E74">
              <w:t>Uses transitional words, phrases, and clauses to establish the sequence of events.</w:t>
            </w:r>
          </w:p>
        </w:tc>
        <w:tc>
          <w:tcPr>
            <w:tcW w:w="823" w:type="pct"/>
          </w:tcPr>
          <w:p w:rsidR="006E1E74" w:rsidRPr="006E1E74" w:rsidRDefault="006E1E74" w:rsidP="006E1E74">
            <w:r w:rsidRPr="006E1E74">
              <w:t>Uses correct grammar, usage, spelling, capitalization, and punctuation.</w:t>
            </w:r>
          </w:p>
        </w:tc>
      </w:tr>
      <w:tr w:rsidR="006E1E74" w:rsidRPr="006E1E74" w:rsidTr="006E1E74">
        <w:tc>
          <w:tcPr>
            <w:tcW w:w="394" w:type="pct"/>
          </w:tcPr>
          <w:p w:rsidR="006E1E74" w:rsidRPr="006E1E74" w:rsidRDefault="006E1E74" w:rsidP="006E1E74">
            <w:r w:rsidRPr="006E1E74">
              <w:t>3</w:t>
            </w:r>
          </w:p>
        </w:tc>
        <w:tc>
          <w:tcPr>
            <w:tcW w:w="1312" w:type="pct"/>
          </w:tcPr>
          <w:p w:rsidR="006E1E74" w:rsidRPr="006E1E74" w:rsidRDefault="006E1E74" w:rsidP="006E1E74">
            <w:r w:rsidRPr="006E1E74">
              <w:t>Establishes situation and characters; shows character’s commitment to the environment.</w:t>
            </w:r>
          </w:p>
        </w:tc>
        <w:tc>
          <w:tcPr>
            <w:tcW w:w="823" w:type="pct"/>
          </w:tcPr>
          <w:p w:rsidR="006E1E74" w:rsidRPr="006E1E74" w:rsidRDefault="006E1E74" w:rsidP="006E1E74">
            <w:r w:rsidRPr="006E1E74">
              <w:t>Sequence of events is mostly logical and comprehensible.</w:t>
            </w:r>
          </w:p>
        </w:tc>
        <w:tc>
          <w:tcPr>
            <w:tcW w:w="824" w:type="pct"/>
          </w:tcPr>
          <w:p w:rsidR="006E1E74" w:rsidRPr="006E1E74" w:rsidRDefault="006E1E74" w:rsidP="006E1E74">
            <w:r w:rsidRPr="006E1E74">
              <w:t>Uses some methods to develop events and characters’ responses to events.</w:t>
            </w:r>
          </w:p>
        </w:tc>
        <w:tc>
          <w:tcPr>
            <w:tcW w:w="824" w:type="pct"/>
          </w:tcPr>
          <w:p w:rsidR="006E1E74" w:rsidRPr="006E1E74" w:rsidRDefault="006E1E74" w:rsidP="006E1E74">
            <w:r w:rsidRPr="006E1E74">
              <w:t>Some transitions are signaled appropriately with sequence words and phrases.</w:t>
            </w:r>
          </w:p>
        </w:tc>
        <w:tc>
          <w:tcPr>
            <w:tcW w:w="823" w:type="pct"/>
          </w:tcPr>
          <w:p w:rsidR="006E1E74" w:rsidRPr="006E1E74" w:rsidRDefault="006E1E74" w:rsidP="006E1E74">
            <w:r w:rsidRPr="006E1E74">
              <w:t>Has a few errors but is completely understandable.</w:t>
            </w:r>
          </w:p>
        </w:tc>
      </w:tr>
      <w:tr w:rsidR="006E1E74" w:rsidRPr="006E1E74" w:rsidTr="006E1E74">
        <w:tc>
          <w:tcPr>
            <w:tcW w:w="394" w:type="pct"/>
          </w:tcPr>
          <w:p w:rsidR="006E1E74" w:rsidRPr="006E1E74" w:rsidRDefault="006E1E74" w:rsidP="006E1E74">
            <w:r w:rsidRPr="006E1E74">
              <w:t>2</w:t>
            </w:r>
          </w:p>
        </w:tc>
        <w:tc>
          <w:tcPr>
            <w:tcW w:w="1312" w:type="pct"/>
          </w:tcPr>
          <w:p w:rsidR="006E1E74" w:rsidRPr="006E1E74" w:rsidRDefault="006E1E74" w:rsidP="006E1E74">
            <w:r w:rsidRPr="006E1E74">
              <w:t>Does not fully establish situation and characters; character’s commitment to environment is marginally addressed.</w:t>
            </w:r>
          </w:p>
        </w:tc>
        <w:tc>
          <w:tcPr>
            <w:tcW w:w="823" w:type="pct"/>
          </w:tcPr>
          <w:p w:rsidR="006E1E74" w:rsidRPr="006E1E74" w:rsidRDefault="006E1E74" w:rsidP="006E1E74">
            <w:r w:rsidRPr="006E1E74">
              <w:t>Key events are missing or out of order.</w:t>
            </w:r>
          </w:p>
        </w:tc>
        <w:tc>
          <w:tcPr>
            <w:tcW w:w="824" w:type="pct"/>
          </w:tcPr>
          <w:p w:rsidR="006E1E74" w:rsidRPr="006E1E74" w:rsidRDefault="006E1E74" w:rsidP="006E1E74">
            <w:r w:rsidRPr="006E1E74">
              <w:t>Narrative techniques are used only once or twice in the story to develop character experience and response.</w:t>
            </w:r>
          </w:p>
        </w:tc>
        <w:tc>
          <w:tcPr>
            <w:tcW w:w="824" w:type="pct"/>
          </w:tcPr>
          <w:p w:rsidR="006E1E74" w:rsidRPr="006E1E74" w:rsidRDefault="006E1E74" w:rsidP="006E1E74">
            <w:r w:rsidRPr="006E1E74">
              <w:t>Uses some temporal words and phrases to signal event order.</w:t>
            </w:r>
          </w:p>
        </w:tc>
        <w:tc>
          <w:tcPr>
            <w:tcW w:w="823" w:type="pct"/>
          </w:tcPr>
          <w:p w:rsidR="006E1E74" w:rsidRPr="006E1E74" w:rsidRDefault="006E1E74" w:rsidP="006E1E74">
            <w:proofErr w:type="gramStart"/>
            <w:r w:rsidRPr="006E1E74">
              <w:t>Has</w:t>
            </w:r>
            <w:proofErr w:type="gramEnd"/>
            <w:r w:rsidRPr="006E1E74">
              <w:t xml:space="preserve"> some errors in usage, grammar, spelling, and/or punctuation.</w:t>
            </w:r>
          </w:p>
        </w:tc>
      </w:tr>
      <w:tr w:rsidR="006E1E74" w:rsidRPr="006E1E74" w:rsidTr="006E1E74">
        <w:tc>
          <w:tcPr>
            <w:tcW w:w="394" w:type="pct"/>
          </w:tcPr>
          <w:p w:rsidR="006E1E74" w:rsidRPr="006E1E74" w:rsidRDefault="006E1E74" w:rsidP="006E1E74">
            <w:r w:rsidRPr="006E1E74">
              <w:t>1</w:t>
            </w:r>
          </w:p>
        </w:tc>
        <w:tc>
          <w:tcPr>
            <w:tcW w:w="1312" w:type="pct"/>
          </w:tcPr>
          <w:p w:rsidR="006E1E74" w:rsidRPr="006E1E74" w:rsidRDefault="006E1E74" w:rsidP="006E1E74">
            <w:r w:rsidRPr="006E1E74">
              <w:t>Doesn’t establish a situation or characters; commitment to the environment is not addressed.</w:t>
            </w:r>
          </w:p>
        </w:tc>
        <w:tc>
          <w:tcPr>
            <w:tcW w:w="823" w:type="pct"/>
          </w:tcPr>
          <w:p w:rsidR="006E1E74" w:rsidRPr="006E1E74" w:rsidRDefault="006E1E74" w:rsidP="006E1E74">
            <w:r w:rsidRPr="006E1E74">
              <w:t>Events are disorganized or arranged in a confusing or illogical sequence.</w:t>
            </w:r>
          </w:p>
        </w:tc>
        <w:tc>
          <w:tcPr>
            <w:tcW w:w="824" w:type="pct"/>
          </w:tcPr>
          <w:p w:rsidR="006E1E74" w:rsidRPr="006E1E74" w:rsidRDefault="006E1E74" w:rsidP="006E1E74">
            <w:r w:rsidRPr="006E1E74">
              <w:t>Character experience and response are not present.</w:t>
            </w:r>
          </w:p>
        </w:tc>
        <w:tc>
          <w:tcPr>
            <w:tcW w:w="824" w:type="pct"/>
          </w:tcPr>
          <w:p w:rsidR="006E1E74" w:rsidRPr="006E1E74" w:rsidRDefault="006E1E74" w:rsidP="006E1E74">
            <w:r w:rsidRPr="006E1E74">
              <w:t>Appropriate transition words and phrases are not used.</w:t>
            </w:r>
          </w:p>
        </w:tc>
        <w:tc>
          <w:tcPr>
            <w:tcW w:w="823" w:type="pct"/>
          </w:tcPr>
          <w:p w:rsidR="006E1E74" w:rsidRPr="006E1E74" w:rsidRDefault="006E1E74" w:rsidP="006E1E74">
            <w:r w:rsidRPr="006E1E74">
              <w:t>Narrative is hard to follow because of frequent errors.</w:t>
            </w:r>
          </w:p>
        </w:tc>
      </w:tr>
      <w:tr w:rsidR="006E1E74" w:rsidRPr="006E1E74" w:rsidTr="006E1E74">
        <w:trPr>
          <w:trHeight w:val="278"/>
        </w:trPr>
        <w:tc>
          <w:tcPr>
            <w:tcW w:w="394" w:type="pct"/>
          </w:tcPr>
          <w:p w:rsidR="006E1E74" w:rsidRPr="006E1E74" w:rsidRDefault="006E1E74" w:rsidP="006E1E74">
            <w:r w:rsidRPr="006E1E74">
              <w:t>0</w:t>
            </w:r>
          </w:p>
        </w:tc>
        <w:tc>
          <w:tcPr>
            <w:tcW w:w="4606" w:type="pct"/>
            <w:gridSpan w:val="5"/>
          </w:tcPr>
          <w:p w:rsidR="006E1E74" w:rsidRPr="006E1E74" w:rsidRDefault="006E1E74" w:rsidP="006E1E74">
            <w:r w:rsidRPr="006E1E74">
              <w:t>Possible characteristics that would warrant a 0:</w:t>
            </w:r>
          </w:p>
          <w:p w:rsidR="006E1E74" w:rsidRPr="006E1E74" w:rsidRDefault="006E1E74" w:rsidP="006E1E74">
            <w:pPr>
              <w:pStyle w:val="ListParagraph"/>
              <w:numPr>
                <w:ilvl w:val="0"/>
                <w:numId w:val="11"/>
              </w:numPr>
            </w:pPr>
            <w:r w:rsidRPr="006E1E74">
              <w:t>No response is given</w:t>
            </w:r>
          </w:p>
          <w:p w:rsidR="006E1E74" w:rsidRPr="006E1E74" w:rsidRDefault="006E1E74" w:rsidP="006E1E74">
            <w:pPr>
              <w:pStyle w:val="ListParagraph"/>
              <w:numPr>
                <w:ilvl w:val="0"/>
                <w:numId w:val="11"/>
              </w:numPr>
            </w:pPr>
            <w:r w:rsidRPr="006E1E74">
              <w:t>Student does not demonstrate adequate command of narrative writing traits</w:t>
            </w:r>
          </w:p>
          <w:p w:rsidR="006E1E74" w:rsidRPr="006E1E74" w:rsidRDefault="006E1E74" w:rsidP="006E1E74">
            <w:pPr>
              <w:pStyle w:val="ListParagraph"/>
              <w:numPr>
                <w:ilvl w:val="0"/>
                <w:numId w:val="11"/>
              </w:numPr>
            </w:pPr>
            <w:r w:rsidRPr="006E1E74">
              <w:t>Response is unintelligible, illegible, or off topic</w:t>
            </w:r>
          </w:p>
        </w:tc>
      </w:tr>
    </w:tbl>
    <w:p w:rsidR="00CC1CE4" w:rsidRDefault="00CC1CE4" w:rsidP="006E1E74">
      <w:pPr>
        <w:pStyle w:val="NoSpacing"/>
      </w:pPr>
    </w:p>
    <w:p w:rsidR="006E1E74" w:rsidRDefault="006E1E74" w:rsidP="006E1E74">
      <w:pPr>
        <w:pStyle w:val="NoSpacing"/>
      </w:pPr>
    </w:p>
    <w:tbl>
      <w:tblPr>
        <w:tblStyle w:val="TableGrid"/>
        <w:tblpPr w:leftFromText="180" w:rightFromText="180" w:vertAnchor="text" w:tblpY="-50"/>
        <w:tblW w:w="5000" w:type="pct"/>
        <w:tblLook w:val="04A0"/>
      </w:tblPr>
      <w:tblGrid>
        <w:gridCol w:w="2908"/>
        <w:gridCol w:w="4499"/>
        <w:gridCol w:w="2336"/>
        <w:gridCol w:w="2458"/>
        <w:gridCol w:w="2415"/>
      </w:tblGrid>
      <w:tr w:rsidR="006E1E74" w:rsidRPr="009136EE" w:rsidTr="006E1E74">
        <w:tc>
          <w:tcPr>
            <w:tcW w:w="2534" w:type="pct"/>
            <w:gridSpan w:val="2"/>
          </w:tcPr>
          <w:p w:rsidR="006E1E74" w:rsidRPr="009136EE" w:rsidRDefault="006E1E74" w:rsidP="006E1E74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Student:</w:t>
            </w:r>
          </w:p>
        </w:tc>
        <w:tc>
          <w:tcPr>
            <w:tcW w:w="799" w:type="pct"/>
          </w:tcPr>
          <w:p w:rsidR="006E1E74" w:rsidRPr="009136EE" w:rsidRDefault="006E1E74" w:rsidP="006E1E74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Class:</w:t>
            </w:r>
          </w:p>
        </w:tc>
        <w:tc>
          <w:tcPr>
            <w:tcW w:w="841" w:type="pct"/>
          </w:tcPr>
          <w:p w:rsidR="006E1E74" w:rsidRPr="009136EE" w:rsidRDefault="006E1E74" w:rsidP="006E1E74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Date:</w:t>
            </w:r>
          </w:p>
        </w:tc>
        <w:tc>
          <w:tcPr>
            <w:tcW w:w="826" w:type="pct"/>
            <w:shd w:val="clear" w:color="auto" w:fill="943634" w:themeFill="accent2" w:themeFillShade="BF"/>
          </w:tcPr>
          <w:p w:rsidR="006E1E74" w:rsidRPr="00F23EF6" w:rsidRDefault="006E1E74" w:rsidP="006E1E74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F23EF6">
              <w:rPr>
                <w:b/>
                <w:color w:val="FFFFFF" w:themeColor="background1"/>
                <w:sz w:val="24"/>
                <w:szCs w:val="24"/>
              </w:rPr>
              <w:t>Unit/Module:</w:t>
            </w:r>
            <w:r>
              <w:rPr>
                <w:b/>
                <w:color w:val="FFFFFF" w:themeColor="background1"/>
                <w:sz w:val="24"/>
                <w:szCs w:val="24"/>
              </w:rPr>
              <w:t xml:space="preserve"> 1A</w:t>
            </w:r>
          </w:p>
        </w:tc>
      </w:tr>
      <w:tr w:rsidR="006E1E74" w:rsidTr="006E1E74">
        <w:tc>
          <w:tcPr>
            <w:tcW w:w="995" w:type="pct"/>
            <w:shd w:val="clear" w:color="auto" w:fill="943634" w:themeFill="accent2" w:themeFillShade="BF"/>
          </w:tcPr>
          <w:p w:rsidR="006E1E74" w:rsidRPr="005A378F" w:rsidRDefault="006E1E74" w:rsidP="006E1E74">
            <w:pPr>
              <w:jc w:val="center"/>
              <w:rPr>
                <w:b/>
                <w:color w:val="FFFFFF" w:themeColor="background1"/>
              </w:rPr>
            </w:pPr>
            <w:r w:rsidRPr="005A378F">
              <w:rPr>
                <w:b/>
                <w:color w:val="FFFFFF" w:themeColor="background1"/>
              </w:rPr>
              <w:t>OVERALL SCORE</w:t>
            </w:r>
          </w:p>
        </w:tc>
        <w:tc>
          <w:tcPr>
            <w:tcW w:w="2338" w:type="pct"/>
            <w:gridSpan w:val="2"/>
            <w:shd w:val="clear" w:color="auto" w:fill="943634" w:themeFill="accent2" w:themeFillShade="BF"/>
          </w:tcPr>
          <w:p w:rsidR="006E1E74" w:rsidRPr="005A378F" w:rsidRDefault="006E1E74" w:rsidP="006E1E74">
            <w:pPr>
              <w:jc w:val="center"/>
              <w:rPr>
                <w:b/>
                <w:color w:val="FFFFFF" w:themeColor="background1"/>
              </w:rPr>
            </w:pPr>
            <w:r w:rsidRPr="005A378F">
              <w:rPr>
                <w:b/>
                <w:color w:val="FFFFFF" w:themeColor="background1"/>
              </w:rPr>
              <w:t>COMMENTS/NOTICINGS</w:t>
            </w:r>
          </w:p>
        </w:tc>
        <w:tc>
          <w:tcPr>
            <w:tcW w:w="1667" w:type="pct"/>
            <w:gridSpan w:val="2"/>
            <w:shd w:val="clear" w:color="auto" w:fill="943634" w:themeFill="accent2" w:themeFillShade="BF"/>
          </w:tcPr>
          <w:p w:rsidR="006E1E74" w:rsidRPr="005A378F" w:rsidRDefault="006E1E74" w:rsidP="006E1E74">
            <w:pPr>
              <w:jc w:val="center"/>
              <w:rPr>
                <w:b/>
                <w:color w:val="FFFFFF" w:themeColor="background1"/>
              </w:rPr>
            </w:pPr>
            <w:r w:rsidRPr="005A378F">
              <w:rPr>
                <w:b/>
                <w:color w:val="FFFFFF" w:themeColor="background1"/>
              </w:rPr>
              <w:t>NEXT STEPS</w:t>
            </w:r>
          </w:p>
        </w:tc>
      </w:tr>
      <w:tr w:rsidR="006E1E74" w:rsidTr="006E1E74">
        <w:tc>
          <w:tcPr>
            <w:tcW w:w="995" w:type="pct"/>
          </w:tcPr>
          <w:p w:rsidR="006E1E74" w:rsidRDefault="006E1E74" w:rsidP="006E1E74"/>
        </w:tc>
        <w:tc>
          <w:tcPr>
            <w:tcW w:w="2338" w:type="pct"/>
            <w:gridSpan w:val="2"/>
          </w:tcPr>
          <w:p w:rsidR="006E1E74" w:rsidRDefault="006E1E74" w:rsidP="006E1E74"/>
          <w:p w:rsidR="006E1E74" w:rsidRDefault="006E1E74" w:rsidP="006E1E74"/>
          <w:p w:rsidR="006E1E74" w:rsidRDefault="006E1E74" w:rsidP="006E1E74"/>
          <w:p w:rsidR="006E1E74" w:rsidRDefault="006E1E74" w:rsidP="006E1E74"/>
        </w:tc>
        <w:tc>
          <w:tcPr>
            <w:tcW w:w="1667" w:type="pct"/>
            <w:gridSpan w:val="2"/>
          </w:tcPr>
          <w:p w:rsidR="006E1E74" w:rsidRDefault="006E1E74" w:rsidP="006E1E74"/>
        </w:tc>
      </w:tr>
    </w:tbl>
    <w:p w:rsidR="006E1E74" w:rsidRDefault="006E1E74" w:rsidP="006E1E74">
      <w:pPr>
        <w:pStyle w:val="NoSpacing"/>
      </w:pPr>
    </w:p>
    <w:tbl>
      <w:tblPr>
        <w:tblpPr w:leftFromText="180" w:rightFromText="180" w:vertAnchor="text" w:horzAnchor="margin" w:tblpY="-39"/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DF3A28" w:rsidRPr="00DF3A28" w:rsidTr="00DF3A28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DF3A28" w:rsidRPr="00DF3A28" w:rsidRDefault="00DF3A28" w:rsidP="00DF3A28">
            <w:pPr>
              <w:pStyle w:val="Header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F3A28">
              <w:rPr>
                <w:b/>
                <w:bCs/>
                <w:noProof/>
                <w:sz w:val="28"/>
                <w:szCs w:val="28"/>
              </w:rPr>
              <w:t>Community School 300</w:t>
            </w:r>
          </w:p>
          <w:p w:rsidR="00DF3A28" w:rsidRPr="00DF3A28" w:rsidRDefault="00DF3A28" w:rsidP="00DF3A28">
            <w:pPr>
              <w:pStyle w:val="Header"/>
              <w:jc w:val="center"/>
              <w:rPr>
                <w:bCs/>
                <w:noProof/>
                <w:color w:val="76923C" w:themeColor="accent3" w:themeShade="BF"/>
                <w:sz w:val="28"/>
                <w:szCs w:val="28"/>
              </w:rPr>
            </w:pPr>
            <w:r w:rsidRPr="00DF3A28">
              <w:rPr>
                <w:b/>
                <w:bCs/>
                <w:noProof/>
                <w:sz w:val="28"/>
                <w:szCs w:val="28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  <w:vAlign w:val="bottom"/>
          </w:tcPr>
          <w:p w:rsidR="00DF3A28" w:rsidRPr="00DF3A28" w:rsidRDefault="00DF3A28" w:rsidP="00DF3A28">
            <w:pPr>
              <w:pStyle w:val="Header"/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DF3A28">
              <w:rPr>
                <w:b/>
                <w:color w:val="FFFFFF" w:themeColor="background1"/>
                <w:sz w:val="28"/>
                <w:szCs w:val="28"/>
              </w:rPr>
              <w:t>Performance Based Assessment</w:t>
            </w:r>
          </w:p>
        </w:tc>
        <w:tc>
          <w:tcPr>
            <w:tcW w:w="624" w:type="pct"/>
            <w:tcBorders>
              <w:bottom w:val="single" w:sz="4" w:space="0" w:color="943634" w:themeColor="accent2" w:themeShade="BF"/>
            </w:tcBorders>
            <w:shd w:val="clear" w:color="auto" w:fill="943634" w:themeFill="accent2" w:themeFillShade="BF"/>
          </w:tcPr>
          <w:p w:rsidR="00DF3A28" w:rsidRPr="00DF3A28" w:rsidRDefault="00DF3A28" w:rsidP="00DF3A28">
            <w:pPr>
              <w:pStyle w:val="Header"/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DF3A28">
              <w:rPr>
                <w:b/>
                <w:color w:val="FFFFFF" w:themeColor="background1"/>
                <w:sz w:val="28"/>
                <w:szCs w:val="28"/>
              </w:rPr>
              <w:t>Grade:</w:t>
            </w:r>
          </w:p>
          <w:p w:rsidR="00DF3A28" w:rsidRPr="00DF3A28" w:rsidRDefault="00DF3A28" w:rsidP="00DF3A28">
            <w:pPr>
              <w:pStyle w:val="Header"/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DF3A28">
              <w:rPr>
                <w:b/>
                <w:color w:val="FFFFFF" w:themeColor="background1"/>
                <w:sz w:val="28"/>
                <w:szCs w:val="28"/>
              </w:rPr>
              <w:t>5</w:t>
            </w:r>
          </w:p>
        </w:tc>
      </w:tr>
    </w:tbl>
    <w:tbl>
      <w:tblPr>
        <w:tblStyle w:val="TableGrid"/>
        <w:tblpPr w:leftFromText="180" w:rightFromText="180" w:vertAnchor="page" w:horzAnchor="margin" w:tblpY="2008"/>
        <w:tblW w:w="5000" w:type="pct"/>
        <w:tblLook w:val="04A0"/>
      </w:tblPr>
      <w:tblGrid>
        <w:gridCol w:w="1151"/>
        <w:gridCol w:w="3835"/>
        <w:gridCol w:w="2406"/>
        <w:gridCol w:w="2409"/>
        <w:gridCol w:w="2409"/>
        <w:gridCol w:w="2406"/>
      </w:tblGrid>
      <w:tr w:rsidR="00DF3A28" w:rsidRPr="00DF3A28" w:rsidTr="00DF3A28">
        <w:tc>
          <w:tcPr>
            <w:tcW w:w="5000" w:type="pct"/>
            <w:gridSpan w:val="6"/>
            <w:shd w:val="clear" w:color="auto" w:fill="943634" w:themeFill="accent2" w:themeFillShade="BF"/>
          </w:tcPr>
          <w:p w:rsidR="00DF3A28" w:rsidRPr="00DF3A28" w:rsidRDefault="00DF3A28" w:rsidP="00DF3A28">
            <w:pPr>
              <w:jc w:val="center"/>
              <w:rPr>
                <w:b/>
                <w:color w:val="FFFFFF" w:themeColor="background1"/>
                <w:sz w:val="21"/>
                <w:szCs w:val="21"/>
              </w:rPr>
            </w:pPr>
            <w:r w:rsidRPr="00DF3A28">
              <w:rPr>
                <w:b/>
                <w:color w:val="FFFFFF" w:themeColor="background1"/>
                <w:sz w:val="21"/>
                <w:szCs w:val="21"/>
              </w:rPr>
              <w:t>Informative Writing Rubric</w:t>
            </w:r>
          </w:p>
        </w:tc>
      </w:tr>
      <w:tr w:rsidR="00DF3A28" w:rsidRPr="00DF3A28" w:rsidTr="00DF3A28">
        <w:tc>
          <w:tcPr>
            <w:tcW w:w="394" w:type="pct"/>
            <w:shd w:val="clear" w:color="auto" w:fill="943634" w:themeFill="accent2" w:themeFillShade="BF"/>
          </w:tcPr>
          <w:p w:rsidR="00DF3A28" w:rsidRPr="00DF3A28" w:rsidRDefault="00DF3A28" w:rsidP="00DF3A28">
            <w:pPr>
              <w:rPr>
                <w:b/>
                <w:color w:val="FFFFFF" w:themeColor="background1"/>
                <w:sz w:val="21"/>
                <w:szCs w:val="21"/>
              </w:rPr>
            </w:pPr>
            <w:r w:rsidRPr="00DF3A28">
              <w:rPr>
                <w:b/>
                <w:color w:val="FFFFFF" w:themeColor="background1"/>
                <w:sz w:val="21"/>
                <w:szCs w:val="21"/>
              </w:rPr>
              <w:t xml:space="preserve">Score </w:t>
            </w:r>
          </w:p>
        </w:tc>
        <w:tc>
          <w:tcPr>
            <w:tcW w:w="1312" w:type="pct"/>
            <w:shd w:val="clear" w:color="auto" w:fill="943634" w:themeFill="accent2" w:themeFillShade="BF"/>
          </w:tcPr>
          <w:p w:rsidR="00DF3A28" w:rsidRPr="00DF3A28" w:rsidRDefault="00DF3A28" w:rsidP="00DF3A28">
            <w:pPr>
              <w:jc w:val="center"/>
              <w:rPr>
                <w:b/>
                <w:color w:val="FFFFFF" w:themeColor="background1"/>
                <w:sz w:val="21"/>
                <w:szCs w:val="21"/>
              </w:rPr>
            </w:pPr>
            <w:r w:rsidRPr="00DF3A28">
              <w:rPr>
                <w:b/>
                <w:color w:val="FFFFFF" w:themeColor="background1"/>
                <w:sz w:val="21"/>
                <w:szCs w:val="21"/>
              </w:rPr>
              <w:t>Focus</w:t>
            </w:r>
          </w:p>
        </w:tc>
        <w:tc>
          <w:tcPr>
            <w:tcW w:w="823" w:type="pct"/>
            <w:shd w:val="clear" w:color="auto" w:fill="943634" w:themeFill="accent2" w:themeFillShade="BF"/>
          </w:tcPr>
          <w:p w:rsidR="00DF3A28" w:rsidRPr="00DF3A28" w:rsidRDefault="00DF3A28" w:rsidP="00DF3A28">
            <w:pPr>
              <w:jc w:val="center"/>
              <w:rPr>
                <w:b/>
                <w:color w:val="FFFFFF" w:themeColor="background1"/>
                <w:sz w:val="21"/>
                <w:szCs w:val="21"/>
              </w:rPr>
            </w:pPr>
            <w:r w:rsidRPr="00DF3A28">
              <w:rPr>
                <w:b/>
                <w:color w:val="FFFFFF" w:themeColor="background1"/>
                <w:sz w:val="21"/>
                <w:szCs w:val="21"/>
              </w:rPr>
              <w:t>Organization</w:t>
            </w:r>
          </w:p>
        </w:tc>
        <w:tc>
          <w:tcPr>
            <w:tcW w:w="824" w:type="pct"/>
            <w:shd w:val="clear" w:color="auto" w:fill="943634" w:themeFill="accent2" w:themeFillShade="BF"/>
          </w:tcPr>
          <w:p w:rsidR="00DF3A28" w:rsidRPr="00DF3A28" w:rsidRDefault="00DF3A28" w:rsidP="00DF3A28">
            <w:pPr>
              <w:jc w:val="center"/>
              <w:rPr>
                <w:b/>
                <w:color w:val="FFFFFF" w:themeColor="background1"/>
                <w:sz w:val="21"/>
                <w:szCs w:val="21"/>
              </w:rPr>
            </w:pPr>
            <w:r w:rsidRPr="00DF3A28">
              <w:rPr>
                <w:b/>
                <w:color w:val="FFFFFF" w:themeColor="background1"/>
                <w:sz w:val="21"/>
                <w:szCs w:val="21"/>
              </w:rPr>
              <w:t>Development</w:t>
            </w:r>
          </w:p>
        </w:tc>
        <w:tc>
          <w:tcPr>
            <w:tcW w:w="824" w:type="pct"/>
            <w:shd w:val="clear" w:color="auto" w:fill="943634" w:themeFill="accent2" w:themeFillShade="BF"/>
          </w:tcPr>
          <w:p w:rsidR="00DF3A28" w:rsidRPr="00DF3A28" w:rsidRDefault="00DF3A28" w:rsidP="00DF3A28">
            <w:pPr>
              <w:jc w:val="center"/>
              <w:rPr>
                <w:b/>
                <w:color w:val="FFFFFF" w:themeColor="background1"/>
                <w:sz w:val="21"/>
                <w:szCs w:val="21"/>
              </w:rPr>
            </w:pPr>
            <w:r w:rsidRPr="00DF3A28">
              <w:rPr>
                <w:b/>
                <w:color w:val="FFFFFF" w:themeColor="background1"/>
                <w:sz w:val="21"/>
                <w:szCs w:val="21"/>
              </w:rPr>
              <w:t>Language and Vocabulary</w:t>
            </w:r>
          </w:p>
        </w:tc>
        <w:tc>
          <w:tcPr>
            <w:tcW w:w="823" w:type="pct"/>
            <w:shd w:val="clear" w:color="auto" w:fill="943634" w:themeFill="accent2" w:themeFillShade="BF"/>
          </w:tcPr>
          <w:p w:rsidR="00DF3A28" w:rsidRPr="00DF3A28" w:rsidRDefault="00DF3A28" w:rsidP="00DF3A28">
            <w:pPr>
              <w:jc w:val="center"/>
              <w:rPr>
                <w:b/>
                <w:color w:val="FFFFFF" w:themeColor="background1"/>
                <w:sz w:val="21"/>
                <w:szCs w:val="21"/>
              </w:rPr>
            </w:pPr>
            <w:r w:rsidRPr="00DF3A28">
              <w:rPr>
                <w:b/>
                <w:color w:val="FFFFFF" w:themeColor="background1"/>
                <w:sz w:val="21"/>
                <w:szCs w:val="21"/>
              </w:rPr>
              <w:t>Conventions</w:t>
            </w:r>
          </w:p>
        </w:tc>
      </w:tr>
      <w:tr w:rsidR="00DF3A28" w:rsidRPr="00DF3A28" w:rsidTr="00DF3A28">
        <w:tc>
          <w:tcPr>
            <w:tcW w:w="394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4</w:t>
            </w:r>
          </w:p>
        </w:tc>
        <w:tc>
          <w:tcPr>
            <w:tcW w:w="1312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Topic and main ideas are clearly conveyed and well supported; response is focused.</w:t>
            </w:r>
          </w:p>
        </w:tc>
        <w:tc>
          <w:tcPr>
            <w:tcW w:w="823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Organization is clear and effective; strong use of words, phrases, and clauses to link ideas; conclusion strongly summarizes information.</w:t>
            </w:r>
          </w:p>
        </w:tc>
        <w:tc>
          <w:tcPr>
            <w:tcW w:w="824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Support is relevant; includes strong facts, definitions, concrete details, quotations, or other information and examples.</w:t>
            </w:r>
          </w:p>
        </w:tc>
        <w:tc>
          <w:tcPr>
            <w:tcW w:w="824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Ideas are clearly and effectively conveyed, using precise language and domain specific vocabulary.</w:t>
            </w:r>
          </w:p>
        </w:tc>
        <w:tc>
          <w:tcPr>
            <w:tcW w:w="823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Command of conventions is strongly demonstrated.</w:t>
            </w:r>
          </w:p>
        </w:tc>
      </w:tr>
      <w:tr w:rsidR="00DF3A28" w:rsidRPr="00DF3A28" w:rsidTr="00DF3A28">
        <w:tc>
          <w:tcPr>
            <w:tcW w:w="394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3</w:t>
            </w:r>
          </w:p>
        </w:tc>
        <w:tc>
          <w:tcPr>
            <w:tcW w:w="1312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Topic and main ideas are clear and adequately supported; response is generally focused.</w:t>
            </w:r>
          </w:p>
        </w:tc>
        <w:tc>
          <w:tcPr>
            <w:tcW w:w="823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Organization is clear, with minor flaws; adequate use of words, phrases, and clauses to link ideas; conclusion adequately summarizes information.</w:t>
            </w:r>
          </w:p>
        </w:tc>
        <w:tc>
          <w:tcPr>
            <w:tcW w:w="824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Support is adequate and includes facts, definitions, concrete details, examples, quotations, or other information.</w:t>
            </w:r>
          </w:p>
        </w:tc>
        <w:tc>
          <w:tcPr>
            <w:tcW w:w="824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Ideas are adequately conveyed, using both precise and more general language; may include domain specific vocabulary.</w:t>
            </w:r>
          </w:p>
        </w:tc>
        <w:tc>
          <w:tcPr>
            <w:tcW w:w="823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Command of conventions is sufficiently demonstrated.</w:t>
            </w:r>
          </w:p>
        </w:tc>
      </w:tr>
      <w:tr w:rsidR="00DF3A28" w:rsidRPr="00DF3A28" w:rsidTr="00DF3A28">
        <w:tc>
          <w:tcPr>
            <w:tcW w:w="394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2</w:t>
            </w:r>
          </w:p>
        </w:tc>
        <w:tc>
          <w:tcPr>
            <w:tcW w:w="1312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Topic and main ideas are somewhat supported; lacks focus or includes unnecessary material.</w:t>
            </w:r>
          </w:p>
        </w:tc>
        <w:tc>
          <w:tcPr>
            <w:tcW w:w="823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Organization is inconsistent; poor use of words, phrases, and clauses to link ideas; conclusion somewhat summarizes information.</w:t>
            </w:r>
          </w:p>
        </w:tc>
        <w:tc>
          <w:tcPr>
            <w:tcW w:w="824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Support is incomplete; insufficient use of definitions, concrete details, quotations, examples, or other information.</w:t>
            </w:r>
          </w:p>
        </w:tc>
        <w:tc>
          <w:tcPr>
            <w:tcW w:w="824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Ideas are unevenly conveyed, using overly simplistic language; lacks domain specific vocabulary.</w:t>
            </w:r>
          </w:p>
        </w:tc>
        <w:tc>
          <w:tcPr>
            <w:tcW w:w="823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Command of conventions is uneven.</w:t>
            </w:r>
          </w:p>
        </w:tc>
      </w:tr>
      <w:tr w:rsidR="00DF3A28" w:rsidRPr="00DF3A28" w:rsidTr="00DF3A28">
        <w:tc>
          <w:tcPr>
            <w:tcW w:w="394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1</w:t>
            </w:r>
          </w:p>
        </w:tc>
        <w:tc>
          <w:tcPr>
            <w:tcW w:w="1312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Topic and main ideas are unfocused and insufficiently supported.</w:t>
            </w:r>
          </w:p>
        </w:tc>
        <w:tc>
          <w:tcPr>
            <w:tcW w:w="823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Organization is poor; conclusion does not summarize information.</w:t>
            </w:r>
          </w:p>
        </w:tc>
        <w:tc>
          <w:tcPr>
            <w:tcW w:w="824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Support is weak or nonexistent.</w:t>
            </w:r>
          </w:p>
        </w:tc>
        <w:tc>
          <w:tcPr>
            <w:tcW w:w="824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Ideas are conveyed in a vague, unclear, or confusing manner.</w:t>
            </w:r>
          </w:p>
        </w:tc>
        <w:tc>
          <w:tcPr>
            <w:tcW w:w="823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There is very little command of conventions.</w:t>
            </w:r>
          </w:p>
        </w:tc>
      </w:tr>
      <w:tr w:rsidR="00DF3A28" w:rsidRPr="00DF3A28" w:rsidTr="00DF3A28">
        <w:trPr>
          <w:trHeight w:val="278"/>
        </w:trPr>
        <w:tc>
          <w:tcPr>
            <w:tcW w:w="394" w:type="pct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  <w:r w:rsidRPr="00DF3A28">
              <w:rPr>
                <w:sz w:val="21"/>
                <w:szCs w:val="21"/>
              </w:rPr>
              <w:t>0</w:t>
            </w:r>
          </w:p>
        </w:tc>
        <w:tc>
          <w:tcPr>
            <w:tcW w:w="4606" w:type="pct"/>
            <w:gridSpan w:val="5"/>
          </w:tcPr>
          <w:p w:rsidR="00DF3A28" w:rsidRPr="00DF3A28" w:rsidRDefault="00DF3A28" w:rsidP="00DF3A28">
            <w:pPr>
              <w:rPr>
                <w:sz w:val="21"/>
                <w:szCs w:val="21"/>
              </w:rPr>
            </w:pPr>
          </w:p>
        </w:tc>
      </w:tr>
    </w:tbl>
    <w:p w:rsidR="006E1E74" w:rsidRDefault="006E1E74" w:rsidP="006E1E74">
      <w:pPr>
        <w:pStyle w:val="NoSpacing"/>
      </w:pPr>
    </w:p>
    <w:p w:rsidR="006E1E74" w:rsidRDefault="006E1E74" w:rsidP="006E1E74">
      <w:pPr>
        <w:pStyle w:val="NoSpacing"/>
      </w:pPr>
    </w:p>
    <w:tbl>
      <w:tblPr>
        <w:tblStyle w:val="TableGrid"/>
        <w:tblpPr w:leftFromText="180" w:rightFromText="180" w:vertAnchor="text" w:horzAnchor="margin" w:tblpY="-49"/>
        <w:tblW w:w="5000" w:type="pct"/>
        <w:tblLook w:val="04A0"/>
      </w:tblPr>
      <w:tblGrid>
        <w:gridCol w:w="2908"/>
        <w:gridCol w:w="4499"/>
        <w:gridCol w:w="2336"/>
        <w:gridCol w:w="2458"/>
        <w:gridCol w:w="2415"/>
      </w:tblGrid>
      <w:tr w:rsidR="00DF3A28" w:rsidRPr="009136EE" w:rsidTr="00DF3A28">
        <w:tc>
          <w:tcPr>
            <w:tcW w:w="2534" w:type="pct"/>
            <w:gridSpan w:val="2"/>
          </w:tcPr>
          <w:p w:rsidR="00DF3A28" w:rsidRPr="009136EE" w:rsidRDefault="00DF3A28" w:rsidP="00DF3A28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Student:</w:t>
            </w:r>
          </w:p>
        </w:tc>
        <w:tc>
          <w:tcPr>
            <w:tcW w:w="799" w:type="pct"/>
          </w:tcPr>
          <w:p w:rsidR="00DF3A28" w:rsidRPr="009136EE" w:rsidRDefault="00DF3A28" w:rsidP="00DF3A28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Class:</w:t>
            </w:r>
          </w:p>
        </w:tc>
        <w:tc>
          <w:tcPr>
            <w:tcW w:w="841" w:type="pct"/>
          </w:tcPr>
          <w:p w:rsidR="00DF3A28" w:rsidRPr="009136EE" w:rsidRDefault="00DF3A28" w:rsidP="00DF3A28">
            <w:pPr>
              <w:rPr>
                <w:sz w:val="24"/>
                <w:szCs w:val="24"/>
              </w:rPr>
            </w:pPr>
            <w:r w:rsidRPr="009136EE">
              <w:rPr>
                <w:sz w:val="24"/>
                <w:szCs w:val="24"/>
              </w:rPr>
              <w:t>Date:</w:t>
            </w:r>
          </w:p>
        </w:tc>
        <w:tc>
          <w:tcPr>
            <w:tcW w:w="826" w:type="pct"/>
            <w:shd w:val="clear" w:color="auto" w:fill="943634" w:themeFill="accent2" w:themeFillShade="BF"/>
          </w:tcPr>
          <w:p w:rsidR="00DF3A28" w:rsidRPr="00F23EF6" w:rsidRDefault="00DF3A28" w:rsidP="00DF3A28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F23EF6">
              <w:rPr>
                <w:b/>
                <w:color w:val="FFFFFF" w:themeColor="background1"/>
                <w:sz w:val="24"/>
                <w:szCs w:val="24"/>
              </w:rPr>
              <w:t>Unit/Module:</w:t>
            </w:r>
            <w:r>
              <w:rPr>
                <w:b/>
                <w:color w:val="FFFFFF" w:themeColor="background1"/>
                <w:sz w:val="24"/>
                <w:szCs w:val="24"/>
              </w:rPr>
              <w:t xml:space="preserve"> 1B</w:t>
            </w:r>
          </w:p>
        </w:tc>
      </w:tr>
      <w:tr w:rsidR="00DF3A28" w:rsidTr="00DF3A28">
        <w:tc>
          <w:tcPr>
            <w:tcW w:w="995" w:type="pct"/>
            <w:shd w:val="clear" w:color="auto" w:fill="943634" w:themeFill="accent2" w:themeFillShade="BF"/>
          </w:tcPr>
          <w:p w:rsidR="00DF3A28" w:rsidRPr="005A378F" w:rsidRDefault="00DF3A28" w:rsidP="00DF3A28">
            <w:pPr>
              <w:jc w:val="center"/>
              <w:rPr>
                <w:b/>
                <w:color w:val="FFFFFF" w:themeColor="background1"/>
              </w:rPr>
            </w:pPr>
            <w:r w:rsidRPr="005A378F">
              <w:rPr>
                <w:b/>
                <w:color w:val="FFFFFF" w:themeColor="background1"/>
              </w:rPr>
              <w:t>OVERALL SCORE</w:t>
            </w:r>
          </w:p>
        </w:tc>
        <w:tc>
          <w:tcPr>
            <w:tcW w:w="2338" w:type="pct"/>
            <w:gridSpan w:val="2"/>
            <w:shd w:val="clear" w:color="auto" w:fill="943634" w:themeFill="accent2" w:themeFillShade="BF"/>
          </w:tcPr>
          <w:p w:rsidR="00DF3A28" w:rsidRPr="005A378F" w:rsidRDefault="00DF3A28" w:rsidP="00DF3A28">
            <w:pPr>
              <w:jc w:val="center"/>
              <w:rPr>
                <w:b/>
                <w:color w:val="FFFFFF" w:themeColor="background1"/>
              </w:rPr>
            </w:pPr>
            <w:r w:rsidRPr="005A378F">
              <w:rPr>
                <w:b/>
                <w:color w:val="FFFFFF" w:themeColor="background1"/>
              </w:rPr>
              <w:t>COMMENTS/NOTICINGS</w:t>
            </w:r>
          </w:p>
        </w:tc>
        <w:tc>
          <w:tcPr>
            <w:tcW w:w="1667" w:type="pct"/>
            <w:gridSpan w:val="2"/>
            <w:shd w:val="clear" w:color="auto" w:fill="943634" w:themeFill="accent2" w:themeFillShade="BF"/>
          </w:tcPr>
          <w:p w:rsidR="00DF3A28" w:rsidRPr="005A378F" w:rsidRDefault="00DF3A28" w:rsidP="00DF3A28">
            <w:pPr>
              <w:jc w:val="center"/>
              <w:rPr>
                <w:b/>
                <w:color w:val="FFFFFF" w:themeColor="background1"/>
              </w:rPr>
            </w:pPr>
            <w:r w:rsidRPr="005A378F">
              <w:rPr>
                <w:b/>
                <w:color w:val="FFFFFF" w:themeColor="background1"/>
              </w:rPr>
              <w:t>NEXT STEPS</w:t>
            </w:r>
          </w:p>
        </w:tc>
      </w:tr>
      <w:tr w:rsidR="00DF3A28" w:rsidTr="00DF3A28">
        <w:tc>
          <w:tcPr>
            <w:tcW w:w="995" w:type="pct"/>
          </w:tcPr>
          <w:p w:rsidR="00DF3A28" w:rsidRDefault="00DF3A28" w:rsidP="00DF3A28"/>
        </w:tc>
        <w:tc>
          <w:tcPr>
            <w:tcW w:w="2338" w:type="pct"/>
            <w:gridSpan w:val="2"/>
          </w:tcPr>
          <w:p w:rsidR="00DF3A28" w:rsidRDefault="00DF3A28" w:rsidP="00DF3A28"/>
          <w:p w:rsidR="00DF3A28" w:rsidRDefault="00DF3A28" w:rsidP="00DF3A28"/>
          <w:p w:rsidR="00DF3A28" w:rsidRDefault="00DF3A28" w:rsidP="00DF3A28"/>
          <w:p w:rsidR="00DF3A28" w:rsidRDefault="00DF3A28" w:rsidP="00DF3A28"/>
          <w:p w:rsidR="00DF3A28" w:rsidRDefault="00DF3A28" w:rsidP="00DF3A28"/>
          <w:p w:rsidR="00DF3A28" w:rsidRDefault="00DF3A28" w:rsidP="00DF3A28"/>
        </w:tc>
        <w:tc>
          <w:tcPr>
            <w:tcW w:w="1667" w:type="pct"/>
            <w:gridSpan w:val="2"/>
          </w:tcPr>
          <w:p w:rsidR="00DF3A28" w:rsidRDefault="00DF3A28" w:rsidP="00DF3A28"/>
        </w:tc>
      </w:tr>
    </w:tbl>
    <w:p w:rsidR="006E1E74" w:rsidRDefault="006E1E74" w:rsidP="006E1E74">
      <w:pPr>
        <w:pStyle w:val="NoSpacing"/>
      </w:pPr>
    </w:p>
    <w:p w:rsidR="006E1E74" w:rsidRDefault="006E1E74" w:rsidP="006E1E74">
      <w:pPr>
        <w:pStyle w:val="NoSpacing"/>
      </w:pPr>
    </w:p>
    <w:p w:rsidR="006E1E74" w:rsidRDefault="006E1E74" w:rsidP="006E1E74">
      <w:pPr>
        <w:pStyle w:val="NoSpacing"/>
      </w:pPr>
    </w:p>
    <w:p w:rsidR="006E1E74" w:rsidRDefault="006E1E74" w:rsidP="006E1E74">
      <w:pPr>
        <w:pStyle w:val="NoSpacing"/>
      </w:pPr>
    </w:p>
    <w:p w:rsidR="006E1E74" w:rsidRDefault="006E1E74" w:rsidP="006E1E74">
      <w:pPr>
        <w:pStyle w:val="NoSpacing"/>
      </w:pPr>
    </w:p>
    <w:p w:rsidR="006E1E74" w:rsidRDefault="006E1E74" w:rsidP="006E1E74">
      <w:pPr>
        <w:pStyle w:val="NoSpacing"/>
      </w:pPr>
    </w:p>
    <w:p w:rsidR="006E1E74" w:rsidRDefault="006E1E74" w:rsidP="006E1E74">
      <w:pPr>
        <w:pStyle w:val="NoSpacing"/>
      </w:pPr>
    </w:p>
    <w:p w:rsidR="006E1E74" w:rsidRDefault="006E1E74" w:rsidP="006E1E74">
      <w:pPr>
        <w:pStyle w:val="NoSpacing"/>
      </w:pPr>
    </w:p>
    <w:p w:rsidR="006E1E74" w:rsidRDefault="006E1E74" w:rsidP="006E1E74">
      <w:pPr>
        <w:pStyle w:val="NoSpacing"/>
      </w:pPr>
    </w:p>
    <w:p w:rsidR="006E1E74" w:rsidRDefault="006E1E74" w:rsidP="006E1E74">
      <w:pPr>
        <w:pStyle w:val="NoSpacing"/>
      </w:pPr>
    </w:p>
    <w:p w:rsidR="006E1E74" w:rsidRDefault="006E1E74" w:rsidP="006E1E74">
      <w:pPr>
        <w:pStyle w:val="NoSpacing"/>
      </w:pPr>
    </w:p>
    <w:p w:rsidR="006E1E74" w:rsidRDefault="006E1E74" w:rsidP="006E1E74">
      <w:pPr>
        <w:pStyle w:val="NoSpacing"/>
      </w:pPr>
    </w:p>
    <w:p w:rsidR="006E1E74" w:rsidRDefault="006E1E74" w:rsidP="006E1E74">
      <w:pPr>
        <w:pStyle w:val="NoSpacing"/>
      </w:pPr>
    </w:p>
    <w:p w:rsidR="006E1E74" w:rsidRPr="00CC1CE4" w:rsidRDefault="006E1E74" w:rsidP="006E1E74">
      <w:pPr>
        <w:pStyle w:val="NoSpacing"/>
      </w:pPr>
    </w:p>
    <w:p w:rsidR="00CC1CE4" w:rsidRPr="00CC1CE4" w:rsidRDefault="00CC1CE4" w:rsidP="006E1E74">
      <w:pPr>
        <w:pStyle w:val="NoSpacing"/>
      </w:pPr>
    </w:p>
    <w:p w:rsidR="006E1E74" w:rsidRPr="00CC1CE4" w:rsidRDefault="006E1E74" w:rsidP="006E1E74">
      <w:pPr>
        <w:pStyle w:val="NoSpacing"/>
      </w:pPr>
    </w:p>
    <w:p w:rsidR="00CC1CE4" w:rsidRPr="00CC1CE4" w:rsidRDefault="00CC1CE4" w:rsidP="00CC1CE4"/>
    <w:p w:rsidR="00CC1CE4" w:rsidRPr="00CC1CE4" w:rsidRDefault="00CC1CE4" w:rsidP="00CC1CE4"/>
    <w:p w:rsidR="00CC1CE4" w:rsidRPr="00CC1CE4" w:rsidRDefault="00CC1CE4" w:rsidP="00CC1CE4"/>
    <w:p w:rsidR="00FC7543" w:rsidRPr="00CC1CE4" w:rsidRDefault="00FC7543" w:rsidP="00CC1CE4"/>
    <w:sectPr w:rsidR="00FC7543" w:rsidRPr="00CC1CE4" w:rsidSect="00CB3446">
      <w:pgSz w:w="15840" w:h="12240" w:orient="landscape"/>
      <w:pgMar w:top="432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636" w:rsidRDefault="00CD2636" w:rsidP="00452A6E">
      <w:pPr>
        <w:spacing w:after="0" w:line="240" w:lineRule="auto"/>
      </w:pPr>
      <w:r>
        <w:separator/>
      </w:r>
    </w:p>
  </w:endnote>
  <w:endnote w:type="continuationSeparator" w:id="0">
    <w:p w:rsidR="00CD2636" w:rsidRDefault="00CD2636" w:rsidP="00452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636" w:rsidRDefault="00CD2636" w:rsidP="00452A6E">
      <w:pPr>
        <w:spacing w:after="0" w:line="240" w:lineRule="auto"/>
      </w:pPr>
      <w:r>
        <w:separator/>
      </w:r>
    </w:p>
  </w:footnote>
  <w:footnote w:type="continuationSeparator" w:id="0">
    <w:p w:rsidR="00CD2636" w:rsidRDefault="00CD2636" w:rsidP="00452A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09A9"/>
    <w:multiLevelType w:val="hybridMultilevel"/>
    <w:tmpl w:val="9968C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911A0"/>
    <w:multiLevelType w:val="hybridMultilevel"/>
    <w:tmpl w:val="D0E8E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E116C0"/>
    <w:multiLevelType w:val="hybridMultilevel"/>
    <w:tmpl w:val="FE467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DA04E2"/>
    <w:multiLevelType w:val="hybridMultilevel"/>
    <w:tmpl w:val="198EA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6D5E19"/>
    <w:multiLevelType w:val="hybridMultilevel"/>
    <w:tmpl w:val="5D027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46045"/>
    <w:multiLevelType w:val="hybridMultilevel"/>
    <w:tmpl w:val="1FB01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CF241B"/>
    <w:multiLevelType w:val="hybridMultilevel"/>
    <w:tmpl w:val="C870F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824C07"/>
    <w:multiLevelType w:val="hybridMultilevel"/>
    <w:tmpl w:val="F25AE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FA617D"/>
    <w:multiLevelType w:val="hybridMultilevel"/>
    <w:tmpl w:val="8266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01446A"/>
    <w:multiLevelType w:val="hybridMultilevel"/>
    <w:tmpl w:val="AE94F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3B00E9"/>
    <w:multiLevelType w:val="hybridMultilevel"/>
    <w:tmpl w:val="2BACE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10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446"/>
    <w:rsid w:val="001156DA"/>
    <w:rsid w:val="0032073F"/>
    <w:rsid w:val="004268F4"/>
    <w:rsid w:val="00452A6E"/>
    <w:rsid w:val="005C16A2"/>
    <w:rsid w:val="006E1E74"/>
    <w:rsid w:val="0096106C"/>
    <w:rsid w:val="00A24C89"/>
    <w:rsid w:val="00CB3446"/>
    <w:rsid w:val="00CC1CE4"/>
    <w:rsid w:val="00CD2636"/>
    <w:rsid w:val="00D5474D"/>
    <w:rsid w:val="00DF3A28"/>
    <w:rsid w:val="00FC7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34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B34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446"/>
  </w:style>
  <w:style w:type="paragraph" w:styleId="ListParagraph">
    <w:name w:val="List Paragraph"/>
    <w:basedOn w:val="Normal"/>
    <w:uiPriority w:val="34"/>
    <w:qFormat/>
    <w:rsid w:val="00CB344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52A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A6E"/>
  </w:style>
  <w:style w:type="paragraph" w:styleId="NoSpacing">
    <w:name w:val="No Spacing"/>
    <w:uiPriority w:val="1"/>
    <w:qFormat/>
    <w:rsid w:val="0032073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A57715-DB38-4CA1-8B31-18050039D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13</Pages>
  <Words>3526</Words>
  <Characters>20104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lola424</dc:creator>
  <cp:lastModifiedBy>lola424</cp:lastModifiedBy>
  <cp:revision>1</cp:revision>
  <dcterms:created xsi:type="dcterms:W3CDTF">2013-10-06T17:35:00Z</dcterms:created>
  <dcterms:modified xsi:type="dcterms:W3CDTF">2013-10-06T20:12:00Z</dcterms:modified>
</cp:coreProperties>
</file>